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7D4BC" w14:textId="7B0B71D2" w:rsidR="00BD0145" w:rsidRDefault="005E2857" w:rsidP="00D2139B">
      <w:pPr>
        <w:spacing w:before="9"/>
        <w:rPr>
          <w:b/>
          <w:bCs/>
          <w:color w:val="000000"/>
          <w:sz w:val="28"/>
          <w:szCs w:val="28"/>
        </w:rPr>
      </w:pPr>
      <w:r>
        <w:rPr>
          <w:noProof/>
          <w:color w:val="000000"/>
          <w14:ligatures w14:val="standardContextual"/>
        </w:rPr>
        <mc:AlternateContent>
          <mc:Choice Requires="wps">
            <w:drawing>
              <wp:anchor distT="0" distB="0" distL="114300" distR="114300" simplePos="0" relativeHeight="251659264" behindDoc="0" locked="0" layoutInCell="1" allowOverlap="1" wp14:anchorId="3EE5463F" wp14:editId="463733B5">
                <wp:simplePos x="0" y="0"/>
                <wp:positionH relativeFrom="column">
                  <wp:posOffset>2120053</wp:posOffset>
                </wp:positionH>
                <wp:positionV relativeFrom="paragraph">
                  <wp:posOffset>6773</wp:posOffset>
                </wp:positionV>
                <wp:extent cx="3921760" cy="934720"/>
                <wp:effectExtent l="0" t="0" r="15240" b="17780"/>
                <wp:wrapNone/>
                <wp:docPr id="1425985905" name="Text Box 1"/>
                <wp:cNvGraphicFramePr/>
                <a:graphic xmlns:a="http://schemas.openxmlformats.org/drawingml/2006/main">
                  <a:graphicData uri="http://schemas.microsoft.com/office/word/2010/wordprocessingShape">
                    <wps:wsp>
                      <wps:cNvSpPr txBox="1"/>
                      <wps:spPr>
                        <a:xfrm>
                          <a:off x="0" y="0"/>
                          <a:ext cx="3921760" cy="934720"/>
                        </a:xfrm>
                        <a:prstGeom prst="rect">
                          <a:avLst/>
                        </a:prstGeom>
                        <a:solidFill>
                          <a:schemeClr val="lt1"/>
                        </a:solidFill>
                        <a:ln w="6350">
                          <a:solidFill>
                            <a:prstClr val="black"/>
                          </a:solidFill>
                        </a:ln>
                      </wps:spPr>
                      <wps:txbx>
                        <w:txbxContent>
                          <w:p w14:paraId="526D4CE2" w14:textId="77777777" w:rsidR="005E2857" w:rsidRPr="00A017FD" w:rsidRDefault="005E2857" w:rsidP="005E2857">
                            <w:pPr>
                              <w:spacing w:before="9"/>
                              <w:jc w:val="center"/>
                              <w:rPr>
                                <w:sz w:val="32"/>
                                <w:szCs w:val="32"/>
                              </w:rPr>
                            </w:pPr>
                            <w:r w:rsidRPr="00A017FD">
                              <w:rPr>
                                <w:b/>
                                <w:bCs/>
                                <w:color w:val="000000"/>
                                <w:sz w:val="32"/>
                                <w:szCs w:val="32"/>
                              </w:rPr>
                              <w:t>Tampa Funcoast ASC Minutes</w:t>
                            </w:r>
                          </w:p>
                          <w:p w14:paraId="462B52E4" w14:textId="763AF332" w:rsidR="005E2857" w:rsidRDefault="00E76141" w:rsidP="005E2857">
                            <w:pPr>
                              <w:spacing w:before="9"/>
                              <w:jc w:val="center"/>
                              <w:rPr>
                                <w:b/>
                                <w:bCs/>
                                <w:color w:val="000000"/>
                                <w:sz w:val="32"/>
                                <w:szCs w:val="32"/>
                              </w:rPr>
                            </w:pPr>
                            <w:r>
                              <w:rPr>
                                <w:b/>
                                <w:bCs/>
                                <w:color w:val="000000"/>
                                <w:sz w:val="32"/>
                                <w:szCs w:val="32"/>
                              </w:rPr>
                              <w:t>February 8</w:t>
                            </w:r>
                            <w:r w:rsidR="005E2857">
                              <w:rPr>
                                <w:b/>
                                <w:bCs/>
                                <w:color w:val="000000"/>
                                <w:sz w:val="32"/>
                                <w:szCs w:val="32"/>
                              </w:rPr>
                              <w:t>, 202</w:t>
                            </w:r>
                            <w:r>
                              <w:rPr>
                                <w:b/>
                                <w:bCs/>
                                <w:color w:val="000000"/>
                                <w:sz w:val="32"/>
                                <w:szCs w:val="32"/>
                              </w:rPr>
                              <w:t>5</w:t>
                            </w:r>
                          </w:p>
                          <w:p w14:paraId="0717D809" w14:textId="77777777" w:rsidR="005E2857" w:rsidRPr="005E2857" w:rsidRDefault="005E2857" w:rsidP="005E2857">
                            <w:pPr>
                              <w:spacing w:before="9"/>
                              <w:jc w:val="center"/>
                              <w:rPr>
                                <w:sz w:val="32"/>
                                <w:szCs w:val="32"/>
                              </w:rPr>
                            </w:pPr>
                            <w:r w:rsidRPr="005E2857">
                              <w:rPr>
                                <w:color w:val="666666"/>
                                <w:sz w:val="21"/>
                                <w:szCs w:val="21"/>
                                <w:shd w:val="clear" w:color="auto" w:fill="FFFFFF"/>
                              </w:rPr>
                              <w:t>First Church of God, 2202 E. Busch Blvd., Tampa, FL 33612</w:t>
                            </w:r>
                          </w:p>
                          <w:p w14:paraId="2299219D" w14:textId="77777777" w:rsidR="005E2857" w:rsidRDefault="005E28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E5463F" id="_x0000_t202" coordsize="21600,21600" o:spt="202" path="m,l,21600r21600,l21600,xe">
                <v:stroke joinstyle="miter"/>
                <v:path gradientshapeok="t" o:connecttype="rect"/>
              </v:shapetype>
              <v:shape id="Text Box 1" o:spid="_x0000_s1026" type="#_x0000_t202" style="position:absolute;margin-left:166.95pt;margin-top:.55pt;width:308.8pt;height:7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" fillcolor="white [3201]" strokeweight=".5pt">
                <v:textbox>
                  <w:txbxContent>
                    <w:p w14:paraId="526D4CE2" w14:textId="77777777" w:rsidR="005E2857" w:rsidRPr="00A017FD" w:rsidRDefault="005E2857" w:rsidP="005E2857">
                      <w:pPr>
                        <w:spacing w:before="9"/>
                        <w:jc w:val="center"/>
                        <w:rPr>
                          <w:sz w:val="32"/>
                          <w:szCs w:val="32"/>
                        </w:rPr>
                      </w:pPr>
                      <w:r w:rsidRPr="00A017FD">
                        <w:rPr>
                          <w:b/>
                          <w:bCs/>
                          <w:color w:val="000000"/>
                          <w:sz w:val="32"/>
                          <w:szCs w:val="32"/>
                        </w:rPr>
                        <w:t xml:space="preserve">Tampa </w:t>
                      </w:r>
                      <w:proofErr w:type="spellStart"/>
                      <w:r w:rsidRPr="00A017FD">
                        <w:rPr>
                          <w:b/>
                          <w:bCs/>
                          <w:color w:val="000000"/>
                          <w:sz w:val="32"/>
                          <w:szCs w:val="32"/>
                        </w:rPr>
                        <w:t>Funcoast</w:t>
                      </w:r>
                      <w:proofErr w:type="spellEnd"/>
                      <w:r w:rsidRPr="00A017FD">
                        <w:rPr>
                          <w:b/>
                          <w:bCs/>
                          <w:color w:val="000000"/>
                          <w:sz w:val="32"/>
                          <w:szCs w:val="32"/>
                        </w:rPr>
                        <w:t xml:space="preserve"> ASC Minutes</w:t>
                      </w:r>
                    </w:p>
                    <w:p w14:paraId="462B52E4" w14:textId="763AF332" w:rsidR="005E2857" w:rsidRDefault="00E76141" w:rsidP="005E2857">
                      <w:pPr>
                        <w:spacing w:before="9"/>
                        <w:jc w:val="center"/>
                        <w:rPr>
                          <w:b/>
                          <w:bCs/>
                          <w:color w:val="000000"/>
                          <w:sz w:val="32"/>
                          <w:szCs w:val="32"/>
                        </w:rPr>
                      </w:pPr>
                      <w:r>
                        <w:rPr>
                          <w:b/>
                          <w:bCs/>
                          <w:color w:val="000000"/>
                          <w:sz w:val="32"/>
                          <w:szCs w:val="32"/>
                        </w:rPr>
                        <w:t>February 8</w:t>
                      </w:r>
                      <w:r w:rsidR="005E2857">
                        <w:rPr>
                          <w:b/>
                          <w:bCs/>
                          <w:color w:val="000000"/>
                          <w:sz w:val="32"/>
                          <w:szCs w:val="32"/>
                        </w:rPr>
                        <w:t>, 202</w:t>
                      </w:r>
                      <w:r>
                        <w:rPr>
                          <w:b/>
                          <w:bCs/>
                          <w:color w:val="000000"/>
                          <w:sz w:val="32"/>
                          <w:szCs w:val="32"/>
                        </w:rPr>
                        <w:t>5</w:t>
                      </w:r>
                    </w:p>
                    <w:p w14:paraId="0717D809" w14:textId="77777777" w:rsidR="005E2857" w:rsidRPr="005E2857" w:rsidRDefault="005E2857" w:rsidP="005E2857">
                      <w:pPr>
                        <w:spacing w:before="9"/>
                        <w:jc w:val="center"/>
                        <w:rPr>
                          <w:sz w:val="32"/>
                          <w:szCs w:val="32"/>
                        </w:rPr>
                      </w:pPr>
                      <w:r w:rsidRPr="005E2857">
                        <w:rPr>
                          <w:color w:val="666666"/>
                          <w:sz w:val="21"/>
                          <w:szCs w:val="21"/>
                          <w:shd w:val="clear" w:color="auto" w:fill="FFFFFF"/>
                        </w:rPr>
                        <w:t>First Church of God, 2202 E. Busch Blvd., Tampa, FL 33612</w:t>
                      </w:r>
                    </w:p>
                    <w:p w14:paraId="2299219D" w14:textId="77777777" w:rsidR="005E2857" w:rsidRDefault="005E2857"/>
                  </w:txbxContent>
                </v:textbox>
              </v:shape>
            </w:pict>
          </mc:Fallback>
        </mc:AlternateContent>
      </w:r>
      <w:r w:rsidR="00C021CE" w:rsidRPr="002E66A6">
        <w:rPr>
          <w:noProof/>
          <w:color w:val="000000"/>
          <w:bdr w:val="none" w:sz="0" w:space="0" w:color="auto" w:frame="1"/>
        </w:rPr>
        <w:drawing>
          <wp:inline distT="0" distB="0" distL="0" distR="0" wp14:anchorId="287BB855" wp14:editId="551FADA8">
            <wp:extent cx="1517227" cy="1517227"/>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522435" cy="1522435"/>
                    </a:xfrm>
                    <a:prstGeom prst="rect">
                      <a:avLst/>
                    </a:prstGeom>
                    <a:noFill/>
                    <a:ln>
                      <a:noFill/>
                    </a:ln>
                  </pic:spPr>
                </pic:pic>
              </a:graphicData>
            </a:graphic>
          </wp:inline>
        </w:drawing>
      </w:r>
    </w:p>
    <w:p w14:paraId="34AE4489" w14:textId="77777777" w:rsidR="00C021CE" w:rsidRDefault="00C021CE" w:rsidP="00D2139B">
      <w:pPr>
        <w:spacing w:before="9"/>
        <w:rPr>
          <w:b/>
          <w:bCs/>
          <w:color w:val="000000"/>
          <w:sz w:val="28"/>
          <w:szCs w:val="28"/>
        </w:rPr>
      </w:pPr>
    </w:p>
    <w:p w14:paraId="4DBAA34E" w14:textId="2B88F1BE" w:rsidR="00D2139B" w:rsidRPr="001601B4" w:rsidRDefault="00D2139B" w:rsidP="00D2139B">
      <w:pPr>
        <w:spacing w:before="9"/>
        <w:rPr>
          <w:b/>
          <w:bCs/>
          <w:color w:val="000000"/>
        </w:rPr>
      </w:pPr>
      <w:r w:rsidRPr="001601B4">
        <w:rPr>
          <w:b/>
          <w:bCs/>
          <w:color w:val="000000"/>
        </w:rPr>
        <w:t>Chair:</w:t>
      </w:r>
      <w:r w:rsidRPr="001601B4">
        <w:rPr>
          <w:b/>
          <w:bCs/>
          <w:color w:val="000000"/>
        </w:rPr>
        <w:tab/>
      </w:r>
      <w:r w:rsidR="005E2857">
        <w:rPr>
          <w:b/>
          <w:bCs/>
          <w:color w:val="000000"/>
        </w:rPr>
        <w:tab/>
      </w:r>
      <w:r w:rsidR="005E2857">
        <w:rPr>
          <w:b/>
          <w:bCs/>
          <w:color w:val="000000"/>
        </w:rPr>
        <w:tab/>
      </w:r>
      <w:r w:rsidR="00E76141">
        <w:rPr>
          <w:b/>
          <w:bCs/>
          <w:color w:val="000000"/>
        </w:rPr>
        <w:t>Dan N.</w:t>
      </w:r>
      <w:r w:rsidRPr="001601B4">
        <w:rPr>
          <w:b/>
          <w:bCs/>
          <w:color w:val="000000"/>
        </w:rPr>
        <w:tab/>
      </w:r>
      <w:r w:rsidRPr="001601B4">
        <w:rPr>
          <w:b/>
          <w:bCs/>
          <w:color w:val="000000"/>
        </w:rPr>
        <w:tab/>
      </w:r>
      <w:r w:rsidR="00E76141">
        <w:rPr>
          <w:b/>
          <w:bCs/>
          <w:color w:val="000000"/>
        </w:rPr>
        <w:tab/>
      </w:r>
      <w:r w:rsidRPr="001601B4">
        <w:rPr>
          <w:b/>
          <w:bCs/>
          <w:color w:val="000000"/>
        </w:rPr>
        <w:t xml:space="preserve">Vice Chair:  </w:t>
      </w:r>
      <w:r w:rsidR="003D531C" w:rsidRPr="001601B4">
        <w:rPr>
          <w:b/>
          <w:bCs/>
          <w:color w:val="000000"/>
        </w:rPr>
        <w:tab/>
      </w:r>
      <w:r w:rsidR="005E2857">
        <w:rPr>
          <w:b/>
          <w:bCs/>
          <w:color w:val="000000"/>
        </w:rPr>
        <w:tab/>
      </w:r>
      <w:r w:rsidR="00E76141">
        <w:rPr>
          <w:b/>
          <w:bCs/>
          <w:color w:val="000000"/>
        </w:rPr>
        <w:t>Open</w:t>
      </w:r>
    </w:p>
    <w:p w14:paraId="0C17CC7E" w14:textId="3FAED333" w:rsidR="00D2139B" w:rsidRPr="001601B4" w:rsidRDefault="00D2139B" w:rsidP="00D2139B">
      <w:pPr>
        <w:spacing w:before="9"/>
      </w:pPr>
      <w:r w:rsidRPr="001601B4">
        <w:rPr>
          <w:b/>
          <w:bCs/>
          <w:color w:val="000000"/>
        </w:rPr>
        <w:t>Secretary</w:t>
      </w:r>
      <w:r w:rsidR="005E2857">
        <w:rPr>
          <w:b/>
          <w:bCs/>
          <w:color w:val="000000"/>
        </w:rPr>
        <w:t>:</w:t>
      </w:r>
      <w:r w:rsidRPr="001601B4">
        <w:rPr>
          <w:b/>
          <w:bCs/>
          <w:color w:val="000000"/>
        </w:rPr>
        <w:tab/>
      </w:r>
      <w:r w:rsidR="005E2857">
        <w:rPr>
          <w:b/>
          <w:bCs/>
          <w:color w:val="000000"/>
        </w:rPr>
        <w:tab/>
      </w:r>
      <w:r w:rsidR="00E76141">
        <w:rPr>
          <w:b/>
          <w:bCs/>
          <w:color w:val="000000"/>
        </w:rPr>
        <w:t>Morgan B.</w:t>
      </w:r>
      <w:r w:rsidR="005E2857">
        <w:rPr>
          <w:b/>
          <w:bCs/>
          <w:color w:val="000000"/>
        </w:rPr>
        <w:tab/>
      </w:r>
      <w:r w:rsidR="005E2857">
        <w:rPr>
          <w:b/>
          <w:bCs/>
          <w:color w:val="000000"/>
        </w:rPr>
        <w:tab/>
      </w:r>
      <w:r w:rsidR="00E76141">
        <w:rPr>
          <w:b/>
          <w:bCs/>
          <w:color w:val="000000"/>
        </w:rPr>
        <w:tab/>
      </w:r>
      <w:r w:rsidRPr="001601B4">
        <w:rPr>
          <w:b/>
          <w:bCs/>
          <w:color w:val="000000"/>
        </w:rPr>
        <w:t xml:space="preserve">Alt. Secretary: </w:t>
      </w:r>
      <w:r w:rsidR="003D531C" w:rsidRPr="001601B4">
        <w:rPr>
          <w:b/>
          <w:bCs/>
          <w:color w:val="000000"/>
        </w:rPr>
        <w:tab/>
        <w:t>Open</w:t>
      </w:r>
      <w:r w:rsidRPr="001601B4">
        <w:rPr>
          <w:b/>
          <w:bCs/>
          <w:color w:val="000000"/>
        </w:rPr>
        <w:tab/>
      </w:r>
    </w:p>
    <w:p w14:paraId="080CB97F" w14:textId="30E928D0" w:rsidR="00D2139B" w:rsidRPr="001601B4" w:rsidRDefault="00D2139B" w:rsidP="00D2139B">
      <w:pPr>
        <w:spacing w:before="9"/>
      </w:pPr>
      <w:r w:rsidRPr="001601B4">
        <w:rPr>
          <w:b/>
          <w:bCs/>
          <w:color w:val="000000"/>
        </w:rPr>
        <w:t>Treasurer:</w:t>
      </w:r>
      <w:r w:rsidRPr="001601B4">
        <w:rPr>
          <w:b/>
          <w:bCs/>
          <w:color w:val="000000"/>
        </w:rPr>
        <w:tab/>
      </w:r>
      <w:r w:rsidR="005E2857">
        <w:rPr>
          <w:b/>
          <w:bCs/>
          <w:color w:val="000000"/>
        </w:rPr>
        <w:tab/>
      </w:r>
      <w:r w:rsidR="00E76141">
        <w:rPr>
          <w:b/>
          <w:bCs/>
          <w:color w:val="000000"/>
        </w:rPr>
        <w:t>Danielle C</w:t>
      </w:r>
      <w:r w:rsidRPr="001601B4">
        <w:rPr>
          <w:b/>
          <w:bCs/>
          <w:color w:val="000000"/>
        </w:rPr>
        <w:t>.</w:t>
      </w:r>
      <w:r w:rsidRPr="001601B4">
        <w:rPr>
          <w:b/>
          <w:bCs/>
          <w:color w:val="000000"/>
        </w:rPr>
        <w:tab/>
      </w:r>
      <w:r w:rsidRPr="001601B4">
        <w:rPr>
          <w:b/>
          <w:bCs/>
          <w:color w:val="000000"/>
        </w:rPr>
        <w:tab/>
      </w:r>
      <w:r w:rsidR="00E76141">
        <w:rPr>
          <w:b/>
          <w:bCs/>
          <w:color w:val="000000"/>
        </w:rPr>
        <w:tab/>
      </w:r>
      <w:r w:rsidRPr="001601B4">
        <w:rPr>
          <w:b/>
          <w:bCs/>
          <w:color w:val="000000"/>
        </w:rPr>
        <w:t xml:space="preserve">Alt Treasurer:   </w:t>
      </w:r>
      <w:r w:rsidR="003D531C" w:rsidRPr="001601B4">
        <w:rPr>
          <w:b/>
          <w:bCs/>
          <w:color w:val="000000"/>
        </w:rPr>
        <w:tab/>
      </w:r>
      <w:r w:rsidR="00E76141">
        <w:rPr>
          <w:b/>
          <w:bCs/>
          <w:color w:val="000000"/>
        </w:rPr>
        <w:t>Open</w:t>
      </w:r>
    </w:p>
    <w:p w14:paraId="6B34E7B2" w14:textId="7BCF92DE" w:rsidR="00D2139B" w:rsidRPr="001601B4" w:rsidRDefault="00D2139B" w:rsidP="00D2139B">
      <w:pPr>
        <w:spacing w:before="9"/>
      </w:pPr>
      <w:r w:rsidRPr="001601B4">
        <w:rPr>
          <w:b/>
          <w:bCs/>
          <w:color w:val="000000"/>
        </w:rPr>
        <w:t xml:space="preserve">RCM #1: </w:t>
      </w:r>
      <w:r w:rsidRPr="001601B4">
        <w:rPr>
          <w:b/>
          <w:bCs/>
          <w:color w:val="000000"/>
        </w:rPr>
        <w:tab/>
      </w:r>
      <w:r w:rsidR="005E2857">
        <w:rPr>
          <w:b/>
          <w:bCs/>
          <w:color w:val="000000"/>
        </w:rPr>
        <w:tab/>
      </w:r>
      <w:r w:rsidR="00E76141">
        <w:rPr>
          <w:b/>
          <w:bCs/>
          <w:color w:val="000000"/>
        </w:rPr>
        <w:t>Richard</w:t>
      </w:r>
      <w:r w:rsidRPr="001601B4">
        <w:rPr>
          <w:b/>
          <w:bCs/>
          <w:color w:val="000000"/>
        </w:rPr>
        <w:tab/>
      </w:r>
      <w:r w:rsidRPr="001601B4">
        <w:rPr>
          <w:b/>
          <w:bCs/>
          <w:color w:val="000000"/>
        </w:rPr>
        <w:tab/>
      </w:r>
      <w:r w:rsidR="00E76141">
        <w:rPr>
          <w:b/>
          <w:bCs/>
          <w:color w:val="000000"/>
        </w:rPr>
        <w:tab/>
      </w:r>
      <w:r w:rsidRPr="001601B4">
        <w:rPr>
          <w:b/>
          <w:bCs/>
          <w:color w:val="000000"/>
        </w:rPr>
        <w:t>RCM #2:</w:t>
      </w:r>
      <w:r w:rsidRPr="001601B4">
        <w:rPr>
          <w:b/>
          <w:bCs/>
          <w:color w:val="000000"/>
        </w:rPr>
        <w:tab/>
      </w:r>
      <w:r w:rsidR="003D531C" w:rsidRPr="001601B4">
        <w:rPr>
          <w:b/>
          <w:bCs/>
          <w:color w:val="000000"/>
        </w:rPr>
        <w:tab/>
      </w:r>
      <w:r w:rsidR="00E76141">
        <w:rPr>
          <w:b/>
          <w:bCs/>
          <w:color w:val="000000"/>
        </w:rPr>
        <w:t>Myra</w:t>
      </w:r>
      <w:r w:rsidR="003D531C" w:rsidRPr="001601B4">
        <w:rPr>
          <w:b/>
          <w:bCs/>
          <w:color w:val="000000"/>
        </w:rPr>
        <w:tab/>
      </w:r>
    </w:p>
    <w:p w14:paraId="6B71283A" w14:textId="0C62951F" w:rsidR="00D2139B" w:rsidRPr="001601B4" w:rsidRDefault="005E2857" w:rsidP="00D2139B">
      <w:pPr>
        <w:spacing w:before="9"/>
        <w:rPr>
          <w:b/>
          <w:bCs/>
          <w:color w:val="000000"/>
        </w:rPr>
      </w:pPr>
      <w:r w:rsidRPr="001601B4">
        <w:rPr>
          <w:b/>
          <w:bCs/>
          <w:color w:val="000000"/>
        </w:rPr>
        <w:t xml:space="preserve">Policy: </w:t>
      </w:r>
      <w:r w:rsidRPr="001601B4">
        <w:rPr>
          <w:b/>
          <w:bCs/>
          <w:color w:val="000000"/>
        </w:rPr>
        <w:tab/>
      </w:r>
      <w:r w:rsidR="00E76141">
        <w:rPr>
          <w:b/>
          <w:bCs/>
          <w:color w:val="000000"/>
        </w:rPr>
        <w:tab/>
        <w:t>Julie S.</w:t>
      </w:r>
      <w:r>
        <w:rPr>
          <w:b/>
          <w:bCs/>
          <w:color w:val="000000"/>
        </w:rPr>
        <w:tab/>
      </w:r>
      <w:r>
        <w:rPr>
          <w:b/>
          <w:bCs/>
          <w:color w:val="000000"/>
        </w:rPr>
        <w:tab/>
      </w:r>
      <w:r>
        <w:rPr>
          <w:b/>
          <w:bCs/>
          <w:color w:val="000000"/>
        </w:rPr>
        <w:tab/>
      </w:r>
      <w:r>
        <w:rPr>
          <w:b/>
          <w:bCs/>
          <w:color w:val="000000"/>
        </w:rPr>
        <w:tab/>
      </w:r>
    </w:p>
    <w:p w14:paraId="6F212E68" w14:textId="7749F4FF" w:rsidR="00D2139B" w:rsidRPr="001601B4" w:rsidRDefault="00D2139B" w:rsidP="00D2139B">
      <w:pPr>
        <w:spacing w:before="211" w:line="480" w:lineRule="auto"/>
        <w:ind w:right="840"/>
      </w:pPr>
      <w:r w:rsidRPr="001601B4">
        <w:rPr>
          <w:b/>
          <w:bCs/>
          <w:color w:val="000000"/>
        </w:rPr>
        <w:t xml:space="preserve">ASC opened @ 2pm by </w:t>
      </w:r>
      <w:r w:rsidR="00E76141">
        <w:rPr>
          <w:b/>
          <w:bCs/>
          <w:color w:val="000000"/>
        </w:rPr>
        <w:t>Dan N.</w:t>
      </w:r>
    </w:p>
    <w:p w14:paraId="66FE3700" w14:textId="7CFDD6F8" w:rsidR="00D2139B" w:rsidRPr="001601B4" w:rsidRDefault="000A5798" w:rsidP="00D2139B">
      <w:pPr>
        <w:spacing w:before="21"/>
        <w:ind w:right="5614"/>
        <w:rPr>
          <w:b/>
          <w:bCs/>
          <w:color w:val="000000"/>
          <w:u w:val="single"/>
        </w:rPr>
      </w:pPr>
      <w:r w:rsidRPr="001601B4">
        <w:rPr>
          <w:b/>
          <w:bCs/>
          <w:color w:val="000000"/>
          <w:u w:val="single"/>
        </w:rPr>
        <w:t>READINGS</w:t>
      </w:r>
    </w:p>
    <w:p w14:paraId="4190F881" w14:textId="77777777" w:rsidR="00D2139B" w:rsidRPr="001601B4" w:rsidRDefault="00D2139B" w:rsidP="00D2139B">
      <w:pPr>
        <w:spacing w:before="21"/>
        <w:ind w:right="1110"/>
        <w:rPr>
          <w:color w:val="000000"/>
        </w:rPr>
      </w:pPr>
      <w:r w:rsidRPr="001601B4">
        <w:rPr>
          <w:color w:val="000000"/>
        </w:rPr>
        <w:t>Service Prayer:</w:t>
      </w:r>
      <w:r w:rsidRPr="001601B4">
        <w:rPr>
          <w:color w:val="000000"/>
        </w:rPr>
        <w:tab/>
      </w:r>
      <w:r w:rsidRPr="001601B4">
        <w:rPr>
          <w:color w:val="000000"/>
        </w:rPr>
        <w:tab/>
      </w:r>
      <w:r w:rsidRPr="001601B4">
        <w:rPr>
          <w:color w:val="000000"/>
        </w:rPr>
        <w:tab/>
      </w:r>
      <w:r w:rsidRPr="001601B4">
        <w:rPr>
          <w:color w:val="000000"/>
        </w:rPr>
        <w:tab/>
        <w:t>All</w:t>
      </w:r>
    </w:p>
    <w:p w14:paraId="719A5037" w14:textId="3EA7D88C" w:rsidR="00D2139B" w:rsidRPr="001601B4" w:rsidRDefault="00D2139B" w:rsidP="00D2139B">
      <w:pPr>
        <w:spacing w:before="21"/>
        <w:ind w:right="1110"/>
        <w:rPr>
          <w:color w:val="000000"/>
        </w:rPr>
      </w:pPr>
      <w:r w:rsidRPr="001601B4">
        <w:rPr>
          <w:color w:val="000000"/>
        </w:rPr>
        <w:t>Purpose and Function (Page 6 of Policy):</w:t>
      </w:r>
      <w:r w:rsidR="005E2857">
        <w:rPr>
          <w:color w:val="000000"/>
        </w:rPr>
        <w:tab/>
      </w:r>
      <w:r w:rsidR="00E76141">
        <w:rPr>
          <w:color w:val="000000"/>
        </w:rPr>
        <w:t>Dan N.</w:t>
      </w:r>
      <w:r w:rsidRPr="001601B4">
        <w:rPr>
          <w:color w:val="000000"/>
        </w:rPr>
        <w:tab/>
      </w:r>
    </w:p>
    <w:p w14:paraId="480448A3" w14:textId="71966A7C" w:rsidR="00D2139B" w:rsidRPr="001601B4" w:rsidRDefault="00D2139B" w:rsidP="00D2139B">
      <w:pPr>
        <w:spacing w:before="21"/>
        <w:ind w:right="1110"/>
        <w:rPr>
          <w:color w:val="000000"/>
        </w:rPr>
      </w:pPr>
      <w:r w:rsidRPr="001601B4">
        <w:rPr>
          <w:color w:val="000000"/>
        </w:rPr>
        <w:t>Service Motives: (</w:t>
      </w:r>
      <w:proofErr w:type="spellStart"/>
      <w:r w:rsidRPr="001601B4">
        <w:rPr>
          <w:color w:val="000000"/>
        </w:rPr>
        <w:t>pg</w:t>
      </w:r>
      <w:proofErr w:type="spellEnd"/>
      <w:r w:rsidRPr="001601B4">
        <w:rPr>
          <w:color w:val="000000"/>
        </w:rPr>
        <w:t xml:space="preserve"> 4 of policy)</w:t>
      </w:r>
      <w:r w:rsidR="00313098">
        <w:rPr>
          <w:color w:val="000000"/>
        </w:rPr>
        <w:t xml:space="preserve">: </w:t>
      </w:r>
      <w:r w:rsidR="00313098">
        <w:rPr>
          <w:color w:val="000000"/>
        </w:rPr>
        <w:tab/>
      </w:r>
      <w:r w:rsidR="00313098">
        <w:rPr>
          <w:color w:val="000000"/>
        </w:rPr>
        <w:tab/>
      </w:r>
      <w:r w:rsidR="00E76141">
        <w:rPr>
          <w:color w:val="000000"/>
        </w:rPr>
        <w:t>Tyler</w:t>
      </w:r>
    </w:p>
    <w:p w14:paraId="67637C64" w14:textId="264FE751" w:rsidR="00D2139B" w:rsidRPr="001601B4" w:rsidRDefault="00D2139B" w:rsidP="00D2139B">
      <w:pPr>
        <w:spacing w:before="21"/>
        <w:ind w:right="1110"/>
      </w:pPr>
      <w:r w:rsidRPr="001601B4">
        <w:rPr>
          <w:color w:val="000000"/>
        </w:rPr>
        <w:t>12 Traditions:</w:t>
      </w:r>
      <w:r w:rsidRPr="001601B4">
        <w:rPr>
          <w:color w:val="000000"/>
        </w:rPr>
        <w:tab/>
      </w:r>
      <w:r w:rsidRPr="001601B4">
        <w:rPr>
          <w:color w:val="000000"/>
        </w:rPr>
        <w:tab/>
      </w:r>
      <w:r w:rsidR="00313098">
        <w:rPr>
          <w:color w:val="000000"/>
        </w:rPr>
        <w:tab/>
      </w:r>
      <w:r w:rsidR="00313098">
        <w:rPr>
          <w:color w:val="000000"/>
        </w:rPr>
        <w:tab/>
      </w:r>
      <w:r w:rsidR="00313098">
        <w:rPr>
          <w:color w:val="000000"/>
        </w:rPr>
        <w:tab/>
      </w:r>
      <w:r w:rsidR="00E76141">
        <w:rPr>
          <w:color w:val="000000"/>
        </w:rPr>
        <w:t>Liz C.</w:t>
      </w:r>
    </w:p>
    <w:p w14:paraId="057B1B0B" w14:textId="2A433731" w:rsidR="00D2139B" w:rsidRPr="00083529" w:rsidRDefault="00D2139B" w:rsidP="00D2139B">
      <w:pPr>
        <w:spacing w:before="21"/>
        <w:ind w:right="1020"/>
        <w:rPr>
          <w:sz w:val="20"/>
          <w:szCs w:val="20"/>
        </w:rPr>
      </w:pPr>
      <w:r w:rsidRPr="001601B4">
        <w:rPr>
          <w:color w:val="000000"/>
        </w:rPr>
        <w:t>12 Concepts</w:t>
      </w:r>
      <w:r w:rsidR="00313098">
        <w:rPr>
          <w:color w:val="000000"/>
        </w:rPr>
        <w:t>:</w:t>
      </w:r>
      <w:r w:rsidR="00313098">
        <w:rPr>
          <w:color w:val="000000"/>
        </w:rPr>
        <w:tab/>
      </w:r>
      <w:r w:rsidR="00313098">
        <w:rPr>
          <w:color w:val="000000"/>
        </w:rPr>
        <w:tab/>
      </w:r>
      <w:r w:rsidR="00313098">
        <w:rPr>
          <w:color w:val="000000"/>
        </w:rPr>
        <w:tab/>
      </w:r>
      <w:r w:rsidR="00313098">
        <w:rPr>
          <w:color w:val="000000"/>
        </w:rPr>
        <w:tab/>
      </w:r>
      <w:r w:rsidR="00313098">
        <w:rPr>
          <w:color w:val="000000"/>
        </w:rPr>
        <w:tab/>
      </w:r>
      <w:r w:rsidR="00E76141">
        <w:rPr>
          <w:color w:val="000000"/>
        </w:rPr>
        <w:t>David H.</w:t>
      </w:r>
      <w:r w:rsidRPr="00083529">
        <w:rPr>
          <w:color w:val="000000"/>
          <w:sz w:val="20"/>
          <w:szCs w:val="20"/>
        </w:rPr>
        <w:tab/>
      </w:r>
      <w:r w:rsidRPr="00083529">
        <w:rPr>
          <w:color w:val="000000"/>
          <w:sz w:val="20"/>
          <w:szCs w:val="20"/>
        </w:rPr>
        <w:tab/>
      </w:r>
      <w:r w:rsidRPr="00083529">
        <w:rPr>
          <w:color w:val="000000"/>
          <w:sz w:val="20"/>
          <w:szCs w:val="20"/>
        </w:rPr>
        <w:tab/>
      </w:r>
      <w:r w:rsidRPr="00083529">
        <w:rPr>
          <w:color w:val="000000"/>
          <w:sz w:val="20"/>
          <w:szCs w:val="20"/>
        </w:rPr>
        <w:tab/>
      </w:r>
      <w:r w:rsidRPr="00083529">
        <w:rPr>
          <w:color w:val="000000"/>
          <w:sz w:val="20"/>
          <w:szCs w:val="20"/>
        </w:rPr>
        <w:tab/>
      </w:r>
      <w:r w:rsidRPr="00083529">
        <w:rPr>
          <w:color w:val="000000"/>
          <w:sz w:val="20"/>
          <w:szCs w:val="20"/>
        </w:rPr>
        <w:tab/>
      </w:r>
    </w:p>
    <w:p w14:paraId="5EC93AAE" w14:textId="60E15DD7" w:rsidR="00D2139B" w:rsidRDefault="000A5798" w:rsidP="00D2139B">
      <w:pPr>
        <w:spacing w:before="21"/>
        <w:ind w:right="1020"/>
        <w:rPr>
          <w:b/>
          <w:bCs/>
          <w:color w:val="000000"/>
          <w:u w:val="single"/>
        </w:rPr>
      </w:pPr>
      <w:r w:rsidRPr="001601B4">
        <w:rPr>
          <w:b/>
          <w:bCs/>
          <w:color w:val="000000"/>
          <w:u w:val="single"/>
        </w:rPr>
        <w:t>WELCOME NEW ATTENDEES</w:t>
      </w:r>
      <w:r w:rsidR="00083529">
        <w:rPr>
          <w:b/>
          <w:bCs/>
          <w:color w:val="000000"/>
          <w:u w:val="single"/>
        </w:rPr>
        <w:t>:</w:t>
      </w:r>
    </w:p>
    <w:p w14:paraId="66C3244F" w14:textId="01B6218D" w:rsidR="00083529" w:rsidRDefault="00E76141" w:rsidP="00083529">
      <w:pPr>
        <w:pStyle w:val="ListParagraph"/>
        <w:numPr>
          <w:ilvl w:val="0"/>
          <w:numId w:val="27"/>
        </w:numPr>
        <w:spacing w:before="21"/>
        <w:ind w:right="1020"/>
        <w:rPr>
          <w:color w:val="000000"/>
        </w:rPr>
      </w:pPr>
      <w:r>
        <w:rPr>
          <w:color w:val="000000"/>
        </w:rPr>
        <w:t>David H.</w:t>
      </w:r>
    </w:p>
    <w:p w14:paraId="699FADB1" w14:textId="5C0AD411" w:rsidR="00E76141" w:rsidRDefault="00E76141" w:rsidP="00083529">
      <w:pPr>
        <w:pStyle w:val="ListParagraph"/>
        <w:numPr>
          <w:ilvl w:val="0"/>
          <w:numId w:val="27"/>
        </w:numPr>
        <w:spacing w:before="21"/>
        <w:ind w:right="1020"/>
        <w:rPr>
          <w:color w:val="000000"/>
        </w:rPr>
      </w:pPr>
      <w:r>
        <w:rPr>
          <w:color w:val="000000"/>
        </w:rPr>
        <w:t>Erin</w:t>
      </w:r>
    </w:p>
    <w:p w14:paraId="2AC4CAFC" w14:textId="1A886F70" w:rsidR="00E76141" w:rsidRDefault="00E76141" w:rsidP="00083529">
      <w:pPr>
        <w:pStyle w:val="ListParagraph"/>
        <w:numPr>
          <w:ilvl w:val="0"/>
          <w:numId w:val="27"/>
        </w:numPr>
        <w:spacing w:before="21"/>
        <w:ind w:right="1020"/>
        <w:rPr>
          <w:color w:val="000000"/>
        </w:rPr>
      </w:pPr>
      <w:r>
        <w:rPr>
          <w:color w:val="000000"/>
        </w:rPr>
        <w:t>Sierra</w:t>
      </w:r>
    </w:p>
    <w:p w14:paraId="34B95623" w14:textId="73F65BEE" w:rsidR="00E76141" w:rsidRDefault="00E76141" w:rsidP="00083529">
      <w:pPr>
        <w:pStyle w:val="ListParagraph"/>
        <w:numPr>
          <w:ilvl w:val="0"/>
          <w:numId w:val="27"/>
        </w:numPr>
        <w:spacing w:before="21"/>
        <w:ind w:right="1020"/>
        <w:rPr>
          <w:color w:val="000000"/>
        </w:rPr>
      </w:pPr>
      <w:r>
        <w:rPr>
          <w:color w:val="000000"/>
        </w:rPr>
        <w:t>Corey</w:t>
      </w:r>
    </w:p>
    <w:p w14:paraId="2F13A32A" w14:textId="1F673B95" w:rsidR="00732F87" w:rsidRPr="00083529" w:rsidRDefault="00732F87" w:rsidP="00083529">
      <w:pPr>
        <w:pStyle w:val="ListParagraph"/>
        <w:numPr>
          <w:ilvl w:val="0"/>
          <w:numId w:val="27"/>
        </w:numPr>
        <w:spacing w:before="21"/>
        <w:ind w:right="1020"/>
        <w:rPr>
          <w:color w:val="000000"/>
        </w:rPr>
      </w:pPr>
      <w:r>
        <w:rPr>
          <w:color w:val="000000"/>
        </w:rPr>
        <w:t>T</w:t>
      </w:r>
    </w:p>
    <w:p w14:paraId="00C42C50" w14:textId="40422A6E" w:rsidR="00D2139B" w:rsidRPr="009172B9" w:rsidRDefault="00D2139B" w:rsidP="00D2139B">
      <w:pPr>
        <w:spacing w:before="21"/>
        <w:ind w:right="1020"/>
        <w:rPr>
          <w:color w:val="000000"/>
          <w:sz w:val="10"/>
          <w:szCs w:val="10"/>
        </w:rPr>
      </w:pPr>
    </w:p>
    <w:p w14:paraId="76549FE3" w14:textId="77777777" w:rsidR="00313098" w:rsidRDefault="00313098" w:rsidP="00D2139B">
      <w:pPr>
        <w:spacing w:before="21"/>
        <w:ind w:right="1020"/>
        <w:rPr>
          <w:b/>
          <w:bCs/>
          <w:color w:val="000000"/>
          <w:u w:val="single"/>
        </w:rPr>
      </w:pPr>
      <w:r w:rsidRPr="00313098">
        <w:rPr>
          <w:b/>
          <w:bCs/>
          <w:color w:val="000000"/>
          <w:u w:val="single"/>
        </w:rPr>
        <w:t>N</w:t>
      </w:r>
      <w:r>
        <w:rPr>
          <w:b/>
          <w:bCs/>
          <w:color w:val="000000"/>
          <w:u w:val="single"/>
        </w:rPr>
        <w:t>EW</w:t>
      </w:r>
      <w:r w:rsidRPr="00313098">
        <w:rPr>
          <w:b/>
          <w:bCs/>
          <w:color w:val="000000"/>
          <w:u w:val="single"/>
        </w:rPr>
        <w:t xml:space="preserve"> G</w:t>
      </w:r>
      <w:r>
        <w:rPr>
          <w:b/>
          <w:bCs/>
          <w:color w:val="000000"/>
          <w:u w:val="single"/>
        </w:rPr>
        <w:t>ROUPS</w:t>
      </w:r>
      <w:r w:rsidRPr="00313098">
        <w:rPr>
          <w:b/>
          <w:bCs/>
          <w:color w:val="000000"/>
          <w:u w:val="single"/>
        </w:rPr>
        <w:t>:</w:t>
      </w:r>
    </w:p>
    <w:p w14:paraId="5D96FA66" w14:textId="45E62862" w:rsidR="00313098" w:rsidRPr="00313098" w:rsidRDefault="00E76141" w:rsidP="00313098">
      <w:pPr>
        <w:pStyle w:val="ListParagraph"/>
        <w:numPr>
          <w:ilvl w:val="0"/>
          <w:numId w:val="2"/>
        </w:numPr>
        <w:spacing w:before="21"/>
        <w:ind w:right="1020"/>
        <w:rPr>
          <w:color w:val="000000"/>
        </w:rPr>
      </w:pPr>
      <w:r>
        <w:rPr>
          <w:rFonts w:eastAsiaTheme="minorHAnsi"/>
          <w14:ligatures w14:val="standardContextual"/>
        </w:rPr>
        <w:t>Brandon Men’s Group</w:t>
      </w:r>
    </w:p>
    <w:p w14:paraId="00E4AF3D" w14:textId="77777777" w:rsidR="00D2139B" w:rsidRPr="009172B9" w:rsidRDefault="00D2139B" w:rsidP="00D2139B">
      <w:pPr>
        <w:rPr>
          <w:color w:val="000000"/>
          <w:sz w:val="10"/>
          <w:szCs w:val="10"/>
        </w:rPr>
      </w:pPr>
    </w:p>
    <w:p w14:paraId="252A183F" w14:textId="29343ABC" w:rsidR="00E76141" w:rsidRDefault="000A5798" w:rsidP="00D2139B">
      <w:pPr>
        <w:spacing w:before="1"/>
        <w:ind w:right="1389"/>
        <w:rPr>
          <w:b/>
          <w:bCs/>
          <w:color w:val="000000"/>
          <w:u w:val="single"/>
        </w:rPr>
      </w:pPr>
      <w:r w:rsidRPr="001601B4">
        <w:rPr>
          <w:b/>
          <w:bCs/>
          <w:color w:val="000000"/>
          <w:u w:val="single"/>
        </w:rPr>
        <w:t>SECRETARY REPORT</w:t>
      </w:r>
      <w:r w:rsidR="00D2139B" w:rsidRPr="001601B4">
        <w:rPr>
          <w:b/>
          <w:bCs/>
          <w:color w:val="000000"/>
          <w:u w:val="single"/>
        </w:rPr>
        <w:t>:</w:t>
      </w:r>
    </w:p>
    <w:p w14:paraId="6560626D" w14:textId="2329A9E4" w:rsidR="00E76141" w:rsidRDefault="00E76141" w:rsidP="00E76141">
      <w:pPr>
        <w:widowControl w:val="0"/>
        <w:pBdr>
          <w:top w:val="nil"/>
          <w:left w:val="nil"/>
          <w:bottom w:val="nil"/>
          <w:right w:val="nil"/>
          <w:between w:val="nil"/>
        </w:pBdr>
        <w:spacing w:before="272"/>
        <w:ind w:left="34" w:right="520" w:firstLine="1"/>
        <w:rPr>
          <w:color w:val="000000"/>
        </w:rPr>
      </w:pPr>
      <w:r>
        <w:rPr>
          <w:color w:val="000000"/>
        </w:rPr>
        <w:t xml:space="preserve">If I missed anything in this month’s minutes or need to make corrections, please let me know. Located on the back table are several important forms: </w:t>
      </w:r>
    </w:p>
    <w:p w14:paraId="12FCF141" w14:textId="77777777" w:rsidR="00E76141" w:rsidRDefault="00E76141" w:rsidP="00E76141">
      <w:pPr>
        <w:pStyle w:val="ListParagraph"/>
        <w:widowControl w:val="0"/>
        <w:numPr>
          <w:ilvl w:val="0"/>
          <w:numId w:val="2"/>
        </w:numPr>
        <w:pBdr>
          <w:top w:val="nil"/>
          <w:left w:val="nil"/>
          <w:bottom w:val="nil"/>
          <w:right w:val="nil"/>
          <w:between w:val="nil"/>
        </w:pBdr>
        <w:spacing w:line="248" w:lineRule="auto"/>
        <w:ind w:right="306"/>
        <w:rPr>
          <w:color w:val="000000"/>
        </w:rPr>
      </w:pPr>
      <w:r w:rsidRPr="00E76141">
        <w:rPr>
          <w:color w:val="000000"/>
        </w:rPr>
        <w:t xml:space="preserve">The </w:t>
      </w:r>
      <w:r w:rsidRPr="00E76141">
        <w:rPr>
          <w:color w:val="000000"/>
          <w:u w:val="single"/>
        </w:rPr>
        <w:t xml:space="preserve">Contact Sheet </w:t>
      </w:r>
      <w:r w:rsidRPr="00E76141">
        <w:rPr>
          <w:color w:val="000000"/>
        </w:rPr>
        <w:t xml:space="preserve">is for ‘updates only’ so we have an accurate Contact list to be able to email the groups and other trusted servants the minutes or any other pertinent information. Please print clearly. </w:t>
      </w:r>
    </w:p>
    <w:p w14:paraId="315AEC00" w14:textId="77777777" w:rsidR="00E76141" w:rsidRDefault="00E76141" w:rsidP="00E76141">
      <w:pPr>
        <w:pStyle w:val="ListParagraph"/>
        <w:widowControl w:val="0"/>
        <w:numPr>
          <w:ilvl w:val="0"/>
          <w:numId w:val="2"/>
        </w:numPr>
        <w:pBdr>
          <w:top w:val="nil"/>
          <w:left w:val="nil"/>
          <w:bottom w:val="nil"/>
          <w:right w:val="nil"/>
          <w:between w:val="nil"/>
        </w:pBdr>
        <w:spacing w:line="248" w:lineRule="auto"/>
        <w:ind w:right="306"/>
        <w:rPr>
          <w:color w:val="000000"/>
        </w:rPr>
      </w:pPr>
      <w:r w:rsidRPr="00E76141">
        <w:rPr>
          <w:color w:val="000000"/>
        </w:rPr>
        <w:t xml:space="preserve">Please use </w:t>
      </w:r>
      <w:r w:rsidRPr="00E76141">
        <w:rPr>
          <w:color w:val="000000"/>
          <w:u w:val="single"/>
        </w:rPr>
        <w:t>Sign-in sheet to sign in.</w:t>
      </w:r>
      <w:r w:rsidRPr="00E76141">
        <w:rPr>
          <w:color w:val="000000"/>
        </w:rPr>
        <w:t xml:space="preserve"> </w:t>
      </w:r>
    </w:p>
    <w:p w14:paraId="2452F7D1" w14:textId="77777777" w:rsidR="00E76141" w:rsidRDefault="00E76141" w:rsidP="00E76141">
      <w:pPr>
        <w:pStyle w:val="ListParagraph"/>
        <w:widowControl w:val="0"/>
        <w:numPr>
          <w:ilvl w:val="0"/>
          <w:numId w:val="2"/>
        </w:numPr>
        <w:pBdr>
          <w:top w:val="nil"/>
          <w:left w:val="nil"/>
          <w:bottom w:val="nil"/>
          <w:right w:val="nil"/>
          <w:between w:val="nil"/>
        </w:pBdr>
        <w:spacing w:line="248" w:lineRule="auto"/>
        <w:ind w:right="306"/>
        <w:rPr>
          <w:color w:val="000000"/>
        </w:rPr>
      </w:pPr>
      <w:r w:rsidRPr="00E76141">
        <w:rPr>
          <w:color w:val="000000"/>
          <w:u w:val="single"/>
        </w:rPr>
        <w:t>Use Meeting Change Forms</w:t>
      </w:r>
      <w:r w:rsidRPr="00E76141">
        <w:rPr>
          <w:color w:val="000000"/>
        </w:rPr>
        <w:t xml:space="preserve"> so we can accurately update the meeting schedule. Accurate meeting information is important, so we have the correct information on the website and meeting schedules. </w:t>
      </w:r>
    </w:p>
    <w:p w14:paraId="122727DE" w14:textId="27B0E77B" w:rsidR="00E76141" w:rsidRDefault="00E76141" w:rsidP="00E76141">
      <w:pPr>
        <w:pStyle w:val="ListParagraph"/>
        <w:widowControl w:val="0"/>
        <w:numPr>
          <w:ilvl w:val="0"/>
          <w:numId w:val="2"/>
        </w:numPr>
        <w:pBdr>
          <w:top w:val="nil"/>
          <w:left w:val="nil"/>
          <w:bottom w:val="nil"/>
          <w:right w:val="nil"/>
          <w:between w:val="nil"/>
        </w:pBdr>
        <w:spacing w:line="248" w:lineRule="auto"/>
        <w:ind w:right="306"/>
        <w:rPr>
          <w:color w:val="000000"/>
        </w:rPr>
      </w:pPr>
      <w:r w:rsidRPr="00E76141">
        <w:rPr>
          <w:color w:val="000000"/>
          <w:u w:val="single"/>
        </w:rPr>
        <w:t>Motions Forms</w:t>
      </w:r>
      <w:r w:rsidRPr="00E76141">
        <w:rPr>
          <w:color w:val="000000"/>
        </w:rPr>
        <w:t xml:space="preserve"> – New motions must be turned in by New Business to be heard today. </w:t>
      </w:r>
    </w:p>
    <w:p w14:paraId="459363B5" w14:textId="77777777" w:rsidR="00E76141" w:rsidRPr="00E76141" w:rsidRDefault="00E76141" w:rsidP="00E76141">
      <w:pPr>
        <w:pStyle w:val="ListParagraph"/>
        <w:widowControl w:val="0"/>
        <w:numPr>
          <w:ilvl w:val="0"/>
          <w:numId w:val="2"/>
        </w:numPr>
        <w:pBdr>
          <w:top w:val="nil"/>
          <w:left w:val="nil"/>
          <w:bottom w:val="nil"/>
          <w:right w:val="nil"/>
          <w:between w:val="nil"/>
        </w:pBdr>
        <w:spacing w:before="281"/>
        <w:rPr>
          <w:color w:val="000000"/>
        </w:rPr>
      </w:pPr>
      <w:r w:rsidRPr="00E76141">
        <w:rPr>
          <w:color w:val="000000"/>
        </w:rPr>
        <w:lastRenderedPageBreak/>
        <w:t xml:space="preserve">GSR Orientation is at 1:30pm before ASC. </w:t>
      </w:r>
    </w:p>
    <w:p w14:paraId="5F0BF9C7" w14:textId="3F4150A0" w:rsidR="00E76141" w:rsidRDefault="00E76141" w:rsidP="00E76141">
      <w:pPr>
        <w:pStyle w:val="ListParagraph"/>
        <w:numPr>
          <w:ilvl w:val="0"/>
          <w:numId w:val="2"/>
        </w:numPr>
        <w:spacing w:line="276" w:lineRule="auto"/>
      </w:pPr>
      <w:r>
        <w:t>There are 28 groups eligible to vote so quorum will be 14.</w:t>
      </w:r>
    </w:p>
    <w:p w14:paraId="07A8EB99" w14:textId="5DECD3F5" w:rsidR="00E76141" w:rsidRPr="00732F87" w:rsidRDefault="00E76141" w:rsidP="00E76141">
      <w:pPr>
        <w:pStyle w:val="ListParagraph"/>
        <w:numPr>
          <w:ilvl w:val="0"/>
          <w:numId w:val="2"/>
        </w:numPr>
        <w:spacing w:line="276" w:lineRule="auto"/>
        <w:rPr>
          <w:b/>
          <w:bCs/>
        </w:rPr>
      </w:pPr>
      <w:r w:rsidRPr="00732F87">
        <w:rPr>
          <w:b/>
          <w:bCs/>
        </w:rPr>
        <w:t>Ineligible Groups:</w:t>
      </w:r>
    </w:p>
    <w:p w14:paraId="02C612E6" w14:textId="57C498EE" w:rsidR="00E76141" w:rsidRPr="00E76141" w:rsidRDefault="00E76141" w:rsidP="00E76141">
      <w:pPr>
        <w:pStyle w:val="ListParagraph"/>
        <w:numPr>
          <w:ilvl w:val="1"/>
          <w:numId w:val="2"/>
        </w:numPr>
        <w:spacing w:line="276" w:lineRule="auto"/>
      </w:pPr>
      <w:r>
        <w:t>Go with the Flow</w:t>
      </w:r>
    </w:p>
    <w:p w14:paraId="03313449" w14:textId="77777777" w:rsidR="00E76141" w:rsidRDefault="00E76141" w:rsidP="00E76141">
      <w:pPr>
        <w:widowControl w:val="0"/>
        <w:pBdr>
          <w:top w:val="nil"/>
          <w:left w:val="nil"/>
          <w:bottom w:val="nil"/>
          <w:right w:val="nil"/>
          <w:between w:val="nil"/>
        </w:pBdr>
        <w:spacing w:before="169" w:line="229" w:lineRule="auto"/>
        <w:ind w:left="38" w:right="467" w:hanging="4"/>
        <w:rPr>
          <w:color w:val="000000"/>
        </w:rPr>
      </w:pPr>
      <w:r>
        <w:rPr>
          <w:color w:val="000000"/>
        </w:rPr>
        <w:t xml:space="preserve">Please email all reports to funcoastsecretary@tampa-na.org by Saturday </w:t>
      </w:r>
      <w:r>
        <w:t>March</w:t>
      </w:r>
      <w:r>
        <w:rPr>
          <w:color w:val="000000"/>
        </w:rPr>
        <w:t xml:space="preserve"> 15th, so we can have ample time to review the minutes for accuracy before they are distributed.  </w:t>
      </w:r>
    </w:p>
    <w:p w14:paraId="6ABD561B" w14:textId="77777777" w:rsidR="005B22D2" w:rsidRDefault="005B22D2" w:rsidP="005B22D2">
      <w:pPr>
        <w:spacing w:line="276" w:lineRule="auto"/>
        <w:rPr>
          <w:sz w:val="10"/>
          <w:szCs w:val="10"/>
        </w:rPr>
      </w:pPr>
    </w:p>
    <w:p w14:paraId="5ED38246" w14:textId="77777777" w:rsidR="00E76141" w:rsidRPr="00186DB1" w:rsidRDefault="00E76141" w:rsidP="005B22D2">
      <w:pPr>
        <w:spacing w:line="276" w:lineRule="auto"/>
        <w:rPr>
          <w:sz w:val="10"/>
          <w:szCs w:val="10"/>
        </w:rPr>
      </w:pPr>
    </w:p>
    <w:p w14:paraId="34677DBA" w14:textId="50FAC06A" w:rsidR="005B22D2" w:rsidRDefault="005B22D2" w:rsidP="005B22D2">
      <w:pPr>
        <w:spacing w:line="276" w:lineRule="auto"/>
      </w:pPr>
      <w:r w:rsidRPr="00186DB1">
        <w:t xml:space="preserve">Thank you for allowing me to serve. </w:t>
      </w:r>
      <w:r w:rsidR="00E76141">
        <w:t>Morgan B.</w:t>
      </w:r>
    </w:p>
    <w:p w14:paraId="4B9ED6CA" w14:textId="77777777" w:rsidR="00D2139B" w:rsidRPr="009172B9" w:rsidRDefault="00D2139B" w:rsidP="00D2139B">
      <w:pPr>
        <w:pStyle w:val="ListParagraph"/>
        <w:spacing w:line="276" w:lineRule="auto"/>
        <w:ind w:left="0"/>
        <w:rPr>
          <w:sz w:val="10"/>
          <w:szCs w:val="10"/>
        </w:rPr>
      </w:pPr>
    </w:p>
    <w:p w14:paraId="742BD03B" w14:textId="1BF9EDDC" w:rsidR="00D2139B" w:rsidRDefault="00313098" w:rsidP="00D2139B">
      <w:pPr>
        <w:spacing w:before="1"/>
        <w:ind w:right="1389"/>
        <w:rPr>
          <w:b/>
          <w:bCs/>
          <w:color w:val="000000"/>
          <w:u w:val="single"/>
        </w:rPr>
      </w:pPr>
      <w:r w:rsidRPr="00E86790">
        <w:rPr>
          <w:b/>
          <w:bCs/>
          <w:color w:val="000000"/>
          <w:u w:val="single"/>
        </w:rPr>
        <w:t>Open Forum:</w:t>
      </w:r>
      <w:r w:rsidR="00906534" w:rsidRPr="00E86790">
        <w:rPr>
          <w:b/>
          <w:bCs/>
          <w:color w:val="000000"/>
          <w:u w:val="single"/>
        </w:rPr>
        <w:t xml:space="preserve"> </w:t>
      </w:r>
    </w:p>
    <w:p w14:paraId="35BF088A" w14:textId="77777777" w:rsidR="00E76141" w:rsidRDefault="00313098" w:rsidP="00313098">
      <w:pPr>
        <w:pStyle w:val="ListParagraph"/>
        <w:numPr>
          <w:ilvl w:val="0"/>
          <w:numId w:val="3"/>
        </w:numPr>
        <w:autoSpaceDE w:val="0"/>
        <w:autoSpaceDN w:val="0"/>
        <w:adjustRightInd w:val="0"/>
        <w:rPr>
          <w:rFonts w:eastAsiaTheme="minorHAnsi"/>
          <w14:ligatures w14:val="standardContextual"/>
        </w:rPr>
      </w:pPr>
      <w:r w:rsidRPr="00313098">
        <w:rPr>
          <w:rFonts w:eastAsiaTheme="minorHAnsi"/>
          <w14:ligatures w14:val="standardContextual"/>
        </w:rPr>
        <w:t>GSRs with Home-Group issues</w:t>
      </w:r>
      <w:r w:rsidR="00442632">
        <w:rPr>
          <w:rFonts w:eastAsiaTheme="minorHAnsi"/>
          <w14:ligatures w14:val="standardContextual"/>
        </w:rPr>
        <w:t xml:space="preserve">: </w:t>
      </w:r>
    </w:p>
    <w:p w14:paraId="0D6FE2AC" w14:textId="40D23839" w:rsidR="00313098" w:rsidRPr="00313098" w:rsidRDefault="00E76141" w:rsidP="00E76141">
      <w:pPr>
        <w:pStyle w:val="ListParagraph"/>
        <w:numPr>
          <w:ilvl w:val="1"/>
          <w:numId w:val="3"/>
        </w:numPr>
        <w:autoSpaceDE w:val="0"/>
        <w:autoSpaceDN w:val="0"/>
        <w:adjustRightInd w:val="0"/>
        <w:rPr>
          <w:rFonts w:eastAsiaTheme="minorHAnsi"/>
          <w14:ligatures w14:val="standardContextual"/>
        </w:rPr>
      </w:pPr>
      <w:r>
        <w:rPr>
          <w:rFonts w:eastAsiaTheme="minorHAnsi"/>
          <w14:ligatures w14:val="standardContextual"/>
        </w:rPr>
        <w:t>David H. - TUG – New Meeting Wed. from 8:30-9:30. This will be a literature meeting</w:t>
      </w:r>
    </w:p>
    <w:p w14:paraId="62B48DB4" w14:textId="77777777" w:rsidR="003428E5" w:rsidRPr="009172B9" w:rsidRDefault="003428E5" w:rsidP="003428E5">
      <w:pPr>
        <w:pStyle w:val="ListParagraph"/>
        <w:autoSpaceDE w:val="0"/>
        <w:autoSpaceDN w:val="0"/>
        <w:adjustRightInd w:val="0"/>
        <w:ind w:left="1440"/>
        <w:rPr>
          <w:rFonts w:eastAsiaTheme="minorHAnsi"/>
          <w:sz w:val="10"/>
          <w:szCs w:val="10"/>
          <w14:ligatures w14:val="standardContextual"/>
        </w:rPr>
      </w:pPr>
    </w:p>
    <w:p w14:paraId="29FFCD90" w14:textId="12267943" w:rsidR="00313098" w:rsidRDefault="00313098" w:rsidP="00313098">
      <w:pPr>
        <w:pStyle w:val="ListParagraph"/>
        <w:numPr>
          <w:ilvl w:val="0"/>
          <w:numId w:val="3"/>
        </w:numPr>
        <w:autoSpaceDE w:val="0"/>
        <w:autoSpaceDN w:val="0"/>
        <w:adjustRightInd w:val="0"/>
        <w:rPr>
          <w:rFonts w:eastAsiaTheme="minorHAnsi"/>
          <w14:ligatures w14:val="standardContextual"/>
        </w:rPr>
      </w:pPr>
      <w:r w:rsidRPr="00323883">
        <w:rPr>
          <w:rFonts w:eastAsiaTheme="minorHAnsi"/>
          <w14:ligatures w14:val="standardContextual"/>
        </w:rPr>
        <w:t>Any member wishing to address the ASC</w:t>
      </w:r>
      <w:r w:rsidR="00442632" w:rsidRPr="00323883">
        <w:rPr>
          <w:rFonts w:eastAsiaTheme="minorHAnsi"/>
          <w14:ligatures w14:val="standardContextual"/>
        </w:rPr>
        <w:t xml:space="preserve">: </w:t>
      </w:r>
    </w:p>
    <w:p w14:paraId="52B42F58" w14:textId="4B2A9BAF" w:rsidR="00E76141" w:rsidRDefault="00E76141" w:rsidP="00E76141">
      <w:pPr>
        <w:pStyle w:val="ListParagraph"/>
        <w:numPr>
          <w:ilvl w:val="1"/>
          <w:numId w:val="3"/>
        </w:numPr>
        <w:autoSpaceDE w:val="0"/>
        <w:autoSpaceDN w:val="0"/>
        <w:adjustRightInd w:val="0"/>
        <w:rPr>
          <w:rFonts w:eastAsiaTheme="minorHAnsi"/>
          <w14:ligatures w14:val="standardContextual"/>
        </w:rPr>
      </w:pPr>
      <w:r>
        <w:rPr>
          <w:rFonts w:eastAsiaTheme="minorHAnsi"/>
          <w14:ligatures w14:val="standardContextual"/>
        </w:rPr>
        <w:t>Joel – There is still leftover merchandise from FACNA</w:t>
      </w:r>
    </w:p>
    <w:p w14:paraId="6502F728" w14:textId="4ED5DA31" w:rsidR="00E76141" w:rsidRPr="00323883" w:rsidRDefault="00E76141" w:rsidP="00E76141">
      <w:pPr>
        <w:pStyle w:val="ListParagraph"/>
        <w:numPr>
          <w:ilvl w:val="1"/>
          <w:numId w:val="3"/>
        </w:numPr>
        <w:autoSpaceDE w:val="0"/>
        <w:autoSpaceDN w:val="0"/>
        <w:adjustRightInd w:val="0"/>
        <w:rPr>
          <w:rFonts w:eastAsiaTheme="minorHAnsi"/>
          <w14:ligatures w14:val="standardContextual"/>
        </w:rPr>
      </w:pPr>
      <w:r>
        <w:rPr>
          <w:rFonts w:eastAsiaTheme="minorHAnsi"/>
          <w14:ligatures w14:val="standardContextual"/>
        </w:rPr>
        <w:t>Dan – All flyers must be approved by Policy before making it to the floor.</w:t>
      </w:r>
    </w:p>
    <w:p w14:paraId="74254517" w14:textId="77777777" w:rsidR="00906534" w:rsidRPr="00906534" w:rsidRDefault="00906534" w:rsidP="00906534">
      <w:pPr>
        <w:autoSpaceDE w:val="0"/>
        <w:autoSpaceDN w:val="0"/>
        <w:adjustRightInd w:val="0"/>
        <w:rPr>
          <w:rFonts w:eastAsiaTheme="minorHAnsi"/>
          <w:sz w:val="10"/>
          <w:szCs w:val="10"/>
          <w14:ligatures w14:val="standardContextual"/>
        </w:rPr>
      </w:pPr>
    </w:p>
    <w:p w14:paraId="2333736B" w14:textId="184BFAA5" w:rsidR="00D2139B" w:rsidRDefault="000A5798" w:rsidP="00D2139B">
      <w:pPr>
        <w:spacing w:before="1"/>
        <w:ind w:right="1389"/>
        <w:rPr>
          <w:b/>
          <w:bCs/>
          <w:color w:val="000000"/>
        </w:rPr>
      </w:pPr>
      <w:r w:rsidRPr="001601B4">
        <w:rPr>
          <w:b/>
          <w:bCs/>
          <w:color w:val="000000"/>
          <w:u w:val="single"/>
        </w:rPr>
        <w:t>ROLL CALL</w:t>
      </w:r>
      <w:r w:rsidR="00D2139B" w:rsidRPr="001601B4">
        <w:rPr>
          <w:color w:val="000000"/>
          <w:u w:val="single"/>
        </w:rPr>
        <w:t>:</w:t>
      </w:r>
      <w:r w:rsidR="00D2139B" w:rsidRPr="001601B4">
        <w:rPr>
          <w:color w:val="000000"/>
        </w:rPr>
        <w:t xml:space="preserve"> Groups, ASC Officers, Subcommittee Chairs – </w:t>
      </w:r>
      <w:r w:rsidR="00D2139B" w:rsidRPr="00C92AFF">
        <w:rPr>
          <w:b/>
          <w:bCs/>
          <w:color w:val="000000"/>
        </w:rPr>
        <w:t>See Addendum A</w:t>
      </w:r>
    </w:p>
    <w:p w14:paraId="0435E4FA" w14:textId="77777777" w:rsidR="00E76141" w:rsidRPr="00E76141" w:rsidRDefault="00E76141" w:rsidP="00D2139B">
      <w:pPr>
        <w:spacing w:before="1"/>
        <w:ind w:right="1389"/>
        <w:rPr>
          <w:b/>
          <w:bCs/>
          <w:color w:val="000000"/>
          <w:sz w:val="10"/>
          <w:szCs w:val="10"/>
        </w:rPr>
      </w:pPr>
    </w:p>
    <w:p w14:paraId="07DF9628" w14:textId="77777777" w:rsidR="00D2139B" w:rsidRPr="009172B9" w:rsidRDefault="00D2139B" w:rsidP="00D2139B">
      <w:pPr>
        <w:spacing w:before="1"/>
        <w:ind w:right="1389"/>
        <w:rPr>
          <w:b/>
          <w:bCs/>
          <w:color w:val="000000"/>
          <w:sz w:val="10"/>
          <w:szCs w:val="10"/>
        </w:rPr>
      </w:pPr>
    </w:p>
    <w:p w14:paraId="27903E8B" w14:textId="1CCC6591" w:rsidR="00D2139B" w:rsidRPr="001601B4" w:rsidRDefault="000A5798" w:rsidP="00D2139B">
      <w:pPr>
        <w:spacing w:before="1"/>
        <w:ind w:right="1389"/>
        <w:rPr>
          <w:b/>
          <w:bCs/>
          <w:color w:val="000000"/>
        </w:rPr>
      </w:pPr>
      <w:r w:rsidRPr="001601B4">
        <w:rPr>
          <w:b/>
          <w:bCs/>
          <w:color w:val="000000"/>
          <w:u w:val="single"/>
        </w:rPr>
        <w:t>ABSENT/RESIGNATION LETTERS</w:t>
      </w:r>
      <w:r w:rsidR="00E76141">
        <w:rPr>
          <w:b/>
          <w:bCs/>
          <w:color w:val="000000"/>
          <w:u w:val="single"/>
        </w:rPr>
        <w:t>: None</w:t>
      </w:r>
    </w:p>
    <w:p w14:paraId="576FB537" w14:textId="1B816C83" w:rsidR="00D2139B" w:rsidRPr="009172B9" w:rsidRDefault="00D2139B" w:rsidP="00E76141">
      <w:pPr>
        <w:spacing w:line="276" w:lineRule="auto"/>
      </w:pPr>
    </w:p>
    <w:tbl>
      <w:tblPr>
        <w:tblW w:w="16848" w:type="dxa"/>
        <w:shd w:val="clear" w:color="auto" w:fill="FFFFFF"/>
        <w:tblCellMar>
          <w:left w:w="0" w:type="dxa"/>
          <w:right w:w="0" w:type="dxa"/>
        </w:tblCellMar>
        <w:tblLook w:val="04A0" w:firstRow="1" w:lastRow="0" w:firstColumn="1" w:lastColumn="0" w:noHBand="0" w:noVBand="1"/>
      </w:tblPr>
      <w:tblGrid>
        <w:gridCol w:w="54"/>
        <w:gridCol w:w="11362"/>
        <w:gridCol w:w="5432"/>
      </w:tblGrid>
      <w:tr w:rsidR="00D2139B" w:rsidRPr="001601B4" w14:paraId="62695841" w14:textId="77777777" w:rsidTr="000478B9">
        <w:tc>
          <w:tcPr>
            <w:tcW w:w="54" w:type="dxa"/>
            <w:shd w:val="clear" w:color="auto" w:fill="FFFFFF"/>
            <w:noWrap/>
            <w:hideMark/>
          </w:tcPr>
          <w:p w14:paraId="7387F0B8" w14:textId="77777777" w:rsidR="00D2139B" w:rsidRPr="001601B4" w:rsidRDefault="00D2139B" w:rsidP="000478B9">
            <w:pPr>
              <w:spacing w:line="300" w:lineRule="atLeast"/>
              <w:rPr>
                <w:color w:val="777777"/>
                <w:spacing w:val="3"/>
              </w:rPr>
            </w:pPr>
          </w:p>
        </w:tc>
        <w:tc>
          <w:tcPr>
            <w:tcW w:w="11362" w:type="dxa"/>
            <w:shd w:val="clear" w:color="auto" w:fill="FFFFFF"/>
            <w:noWrap/>
            <w:tcMar>
              <w:top w:w="0" w:type="dxa"/>
              <w:left w:w="120" w:type="dxa"/>
              <w:bottom w:w="0" w:type="dxa"/>
              <w:right w:w="0" w:type="dxa"/>
            </w:tcMar>
            <w:hideMark/>
          </w:tcPr>
          <w:p w14:paraId="412AB8B5" w14:textId="77777777" w:rsidR="00D2139B" w:rsidRPr="001601B4" w:rsidRDefault="00D2139B" w:rsidP="000478B9">
            <w:pPr>
              <w:spacing w:line="300" w:lineRule="atLeast"/>
              <w:rPr>
                <w:color w:val="777777"/>
                <w:spacing w:val="3"/>
              </w:rPr>
            </w:pPr>
          </w:p>
        </w:tc>
        <w:tc>
          <w:tcPr>
            <w:tcW w:w="0" w:type="auto"/>
            <w:shd w:val="clear" w:color="auto" w:fill="FFFFFF"/>
            <w:noWrap/>
            <w:hideMark/>
          </w:tcPr>
          <w:p w14:paraId="1EFCC6F5" w14:textId="77777777" w:rsidR="00D2139B" w:rsidRPr="001601B4" w:rsidRDefault="00D2139B" w:rsidP="000478B9">
            <w:pPr>
              <w:rPr>
                <w:color w:val="222222"/>
                <w:spacing w:val="3"/>
              </w:rPr>
            </w:pPr>
          </w:p>
        </w:tc>
      </w:tr>
      <w:tr w:rsidR="00D2139B" w:rsidRPr="001601B4" w14:paraId="1BF241C1" w14:textId="77777777" w:rsidTr="000478B9">
        <w:tc>
          <w:tcPr>
            <w:tcW w:w="16848" w:type="dxa"/>
            <w:gridSpan w:val="3"/>
            <w:shd w:val="clear" w:color="auto" w:fill="FFFFFF"/>
            <w:noWrap/>
            <w:hideMark/>
          </w:tcPr>
          <w:tbl>
            <w:tblPr>
              <w:tblW w:w="16800" w:type="dxa"/>
              <w:tblCellMar>
                <w:left w:w="0" w:type="dxa"/>
                <w:right w:w="0" w:type="dxa"/>
              </w:tblCellMar>
              <w:tblLook w:val="04A0" w:firstRow="1" w:lastRow="0" w:firstColumn="1" w:lastColumn="0" w:noHBand="0" w:noVBand="1"/>
            </w:tblPr>
            <w:tblGrid>
              <w:gridCol w:w="16800"/>
            </w:tblGrid>
            <w:tr w:rsidR="00D2139B" w:rsidRPr="001601B4" w14:paraId="00CF96C8" w14:textId="77777777" w:rsidTr="000478B9">
              <w:tc>
                <w:tcPr>
                  <w:tcW w:w="0" w:type="auto"/>
                  <w:vAlign w:val="center"/>
                  <w:hideMark/>
                </w:tcPr>
                <w:p w14:paraId="7E6B98BD" w14:textId="77777777" w:rsidR="00D2139B" w:rsidRPr="001601B4" w:rsidRDefault="00D2139B" w:rsidP="000478B9">
                  <w:pPr>
                    <w:textAlignment w:val="top"/>
                    <w:rPr>
                      <w:color w:val="555555"/>
                    </w:rPr>
                  </w:pPr>
                </w:p>
              </w:tc>
            </w:tr>
          </w:tbl>
          <w:p w14:paraId="36D81D8C" w14:textId="77777777" w:rsidR="00D2139B" w:rsidRPr="001601B4" w:rsidRDefault="00D2139B" w:rsidP="000478B9">
            <w:pPr>
              <w:spacing w:line="300" w:lineRule="atLeast"/>
              <w:rPr>
                <w:color w:val="777777"/>
                <w:spacing w:val="3"/>
              </w:rPr>
            </w:pPr>
          </w:p>
        </w:tc>
      </w:tr>
    </w:tbl>
    <w:p w14:paraId="738A55BC" w14:textId="22E145D0" w:rsidR="00D2139B" w:rsidRPr="00A12028" w:rsidRDefault="00D2139B" w:rsidP="009172B9">
      <w:pPr>
        <w:shd w:val="clear" w:color="auto" w:fill="FFFFFF"/>
        <w:ind w:right="1389"/>
        <w:rPr>
          <w:sz w:val="10"/>
          <w:szCs w:val="10"/>
        </w:rPr>
      </w:pPr>
    </w:p>
    <w:p w14:paraId="0293843B" w14:textId="77777777" w:rsidR="00732F87" w:rsidRDefault="00D2139B" w:rsidP="00732F87">
      <w:pPr>
        <w:shd w:val="clear" w:color="auto" w:fill="FFFFFF"/>
        <w:ind w:right="1389"/>
        <w:rPr>
          <w:b/>
          <w:bCs/>
          <w:color w:val="000000"/>
          <w:u w:val="single"/>
        </w:rPr>
      </w:pPr>
      <w:r w:rsidRPr="00A12028">
        <w:rPr>
          <w:color w:val="000000"/>
        </w:rPr>
        <w:t xml:space="preserve"> </w:t>
      </w:r>
      <w:r w:rsidR="00C119DA" w:rsidRPr="00732F87">
        <w:rPr>
          <w:b/>
          <w:bCs/>
          <w:color w:val="000000"/>
          <w:u w:val="single"/>
        </w:rPr>
        <w:t>VICE CHAIR REPORT</w:t>
      </w:r>
      <w:r w:rsidR="00BC7637" w:rsidRPr="00732F87">
        <w:rPr>
          <w:b/>
          <w:bCs/>
          <w:color w:val="000000"/>
          <w:u w:val="single"/>
        </w:rPr>
        <w:t>:</w:t>
      </w:r>
    </w:p>
    <w:p w14:paraId="0F7A9A2D" w14:textId="77777777" w:rsidR="00732F87" w:rsidRDefault="00732F87" w:rsidP="00732F87">
      <w:pPr>
        <w:shd w:val="clear" w:color="auto" w:fill="FFFFFF"/>
        <w:ind w:right="1389"/>
        <w:rPr>
          <w:b/>
          <w:bCs/>
          <w:color w:val="000000"/>
          <w:u w:val="single"/>
        </w:rPr>
      </w:pPr>
    </w:p>
    <w:p w14:paraId="4117CAE0" w14:textId="704483A1" w:rsidR="00732F87" w:rsidRPr="003F57C7" w:rsidRDefault="00732F87" w:rsidP="00732F87">
      <w:pPr>
        <w:shd w:val="clear" w:color="auto" w:fill="FFFFFF"/>
        <w:ind w:right="1389"/>
        <w:rPr>
          <w:b/>
          <w:bCs/>
          <w:color w:val="000000"/>
          <w:u w:val="single"/>
        </w:rPr>
      </w:pPr>
      <w:r>
        <w:rPr>
          <w:highlight w:val="white"/>
        </w:rPr>
        <w:t>East Co</w:t>
      </w:r>
      <w:r w:rsidRPr="00732F87">
        <w:rPr>
          <w:highlight w:val="white"/>
        </w:rPr>
        <w:t xml:space="preserve"> </w:t>
      </w:r>
      <w:r>
        <w:rPr>
          <w:highlight w:val="white"/>
        </w:rPr>
        <w:t xml:space="preserve">East Coast Convention will be coming to speak with us during an ASC in open forum date TBD. We have 2 regional motions coming to the ASC floor to be sent back to the homegroups. </w:t>
      </w:r>
    </w:p>
    <w:p w14:paraId="22F2FA82" w14:textId="77777777" w:rsidR="00D2139B" w:rsidRPr="00A12028" w:rsidRDefault="00D2139B" w:rsidP="00BC7637">
      <w:pPr>
        <w:shd w:val="clear" w:color="auto" w:fill="FFFFFF"/>
        <w:ind w:right="1389"/>
        <w:rPr>
          <w:color w:val="000000"/>
          <w:sz w:val="10"/>
          <w:szCs w:val="10"/>
        </w:rPr>
      </w:pPr>
    </w:p>
    <w:p w14:paraId="3AD03786" w14:textId="77777777" w:rsidR="00732F87" w:rsidRPr="00732F87" w:rsidRDefault="00D2139B" w:rsidP="00732F87">
      <w:pPr>
        <w:spacing w:before="1" w:after="58"/>
        <w:ind w:right="1389"/>
        <w:rPr>
          <w:b/>
          <w:bCs/>
          <w:color w:val="000000"/>
        </w:rPr>
      </w:pPr>
      <w:r w:rsidRPr="00F21497">
        <w:rPr>
          <w:b/>
          <w:bCs/>
          <w:color w:val="000000"/>
        </w:rPr>
        <w:t xml:space="preserve"> </w:t>
      </w:r>
      <w:r w:rsidR="00C119DA" w:rsidRPr="00732F87">
        <w:rPr>
          <w:b/>
          <w:bCs/>
          <w:color w:val="000000"/>
        </w:rPr>
        <w:t>LDO REPORT</w:t>
      </w:r>
      <w:r w:rsidR="00F21497" w:rsidRPr="00732F87">
        <w:rPr>
          <w:b/>
          <w:bCs/>
          <w:color w:val="000000"/>
        </w:rPr>
        <w:t xml:space="preserve">: </w:t>
      </w:r>
    </w:p>
    <w:p w14:paraId="51D4E3FA" w14:textId="77777777" w:rsidR="00732F87" w:rsidRDefault="00732F87" w:rsidP="00732F87">
      <w:pPr>
        <w:spacing w:before="1" w:after="58"/>
        <w:ind w:right="1389"/>
        <w:rPr>
          <w:b/>
          <w:bCs/>
          <w:color w:val="000000"/>
          <w:highlight w:val="yellow"/>
        </w:rPr>
      </w:pPr>
      <w:r>
        <w:rPr>
          <w:color w:val="222222"/>
          <w:highlight w:val="white"/>
        </w:rPr>
        <w:t>Good afternoon,</w:t>
      </w:r>
    </w:p>
    <w:p w14:paraId="254039B8" w14:textId="77777777" w:rsidR="00732F87" w:rsidRDefault="00732F87" w:rsidP="00732F87">
      <w:pPr>
        <w:spacing w:before="1" w:after="58"/>
        <w:ind w:right="1389"/>
        <w:rPr>
          <w:b/>
          <w:bCs/>
          <w:color w:val="000000"/>
          <w:highlight w:val="yellow"/>
        </w:rPr>
      </w:pPr>
      <w:r>
        <w:rPr>
          <w:color w:val="222222"/>
          <w:highlight w:val="white"/>
        </w:rPr>
        <w:t xml:space="preserve">Thank you for letting me be of service. I will be working with the new LDO for at least one month to help in the transition of this position, should that person be elected today. If that does not </w:t>
      </w:r>
      <w:proofErr w:type="gramStart"/>
      <w:r>
        <w:rPr>
          <w:color w:val="222222"/>
          <w:highlight w:val="white"/>
        </w:rPr>
        <w:t>happen</w:t>
      </w:r>
      <w:proofErr w:type="gramEnd"/>
      <w:r>
        <w:rPr>
          <w:color w:val="222222"/>
          <w:highlight w:val="white"/>
        </w:rPr>
        <w:t xml:space="preserve"> I will continue to serve as your LDO. We have several volunteers that help put your literature orders together to. Please give them your thanks.</w:t>
      </w:r>
    </w:p>
    <w:p w14:paraId="609867B4" w14:textId="77777777" w:rsidR="00732F87" w:rsidRDefault="00732F87" w:rsidP="00732F87">
      <w:pPr>
        <w:spacing w:before="1" w:after="58"/>
        <w:ind w:right="1389"/>
        <w:rPr>
          <w:b/>
          <w:bCs/>
          <w:color w:val="000000"/>
          <w:highlight w:val="yellow"/>
        </w:rPr>
      </w:pPr>
      <w:r>
        <w:rPr>
          <w:color w:val="222222"/>
          <w:highlight w:val="white"/>
        </w:rPr>
        <w:t>A volunteer has also picked up the literature for this area this past month. That same individual also picked up the literature for H&amp;I and delivered it to the H&amp;I literature person. In lieu of that this has saved our area money on shipping. I’d like to see this area create or come up with a regular system to better serve this area. This savings that has happened the last 10 months or so also needs to be transparently recognized on the floor or somewhere so that all members who would like to know about it can see it. There is a dollar amount for this.</w:t>
      </w:r>
    </w:p>
    <w:p w14:paraId="175F45ED" w14:textId="77777777" w:rsidR="00732F87" w:rsidRPr="00732F87" w:rsidRDefault="00732F87" w:rsidP="00732F87">
      <w:pPr>
        <w:spacing w:before="1" w:after="58"/>
        <w:ind w:right="1389"/>
        <w:rPr>
          <w:b/>
          <w:bCs/>
          <w:color w:val="000000"/>
          <w:sz w:val="10"/>
          <w:szCs w:val="10"/>
          <w:highlight w:val="yellow"/>
        </w:rPr>
      </w:pPr>
    </w:p>
    <w:p w14:paraId="63A84EA6" w14:textId="49D53A74" w:rsidR="00732F87" w:rsidRPr="00732F87" w:rsidRDefault="00732F87" w:rsidP="00732F87">
      <w:pPr>
        <w:spacing w:before="1" w:after="58"/>
        <w:ind w:right="1389"/>
        <w:rPr>
          <w:b/>
          <w:bCs/>
          <w:color w:val="000000"/>
          <w:highlight w:val="yellow"/>
        </w:rPr>
      </w:pPr>
      <w:r>
        <w:rPr>
          <w:color w:val="222222"/>
          <w:highlight w:val="white"/>
        </w:rPr>
        <w:t>Thank you, Alexander L.</w:t>
      </w:r>
    </w:p>
    <w:p w14:paraId="1C0F0C1B" w14:textId="77777777" w:rsidR="00732F87" w:rsidRPr="00E76141" w:rsidRDefault="00732F87" w:rsidP="00D2139B">
      <w:pPr>
        <w:spacing w:before="1" w:after="58"/>
        <w:ind w:right="1389"/>
        <w:rPr>
          <w:color w:val="000000"/>
          <w:highlight w:val="yellow"/>
        </w:rPr>
      </w:pPr>
    </w:p>
    <w:p w14:paraId="2CA2063D" w14:textId="77777777" w:rsidR="00D2139B" w:rsidRPr="00E76141" w:rsidRDefault="00D2139B" w:rsidP="00D2139B">
      <w:pPr>
        <w:shd w:val="clear" w:color="auto" w:fill="FFFFFF"/>
        <w:ind w:right="1389"/>
        <w:rPr>
          <w:color w:val="000000"/>
          <w:sz w:val="10"/>
          <w:szCs w:val="10"/>
          <w:highlight w:val="yellow"/>
        </w:rPr>
      </w:pPr>
    </w:p>
    <w:p w14:paraId="79CE8CFC" w14:textId="77777777" w:rsidR="00350C66" w:rsidRDefault="00350C66" w:rsidP="00D2139B">
      <w:pPr>
        <w:rPr>
          <w:b/>
          <w:bCs/>
          <w:color w:val="000000"/>
          <w:u w:val="single"/>
        </w:rPr>
      </w:pPr>
    </w:p>
    <w:p w14:paraId="04333BE5" w14:textId="0E3DF437" w:rsidR="00D2139B" w:rsidRDefault="00D2139B" w:rsidP="00D2139B">
      <w:pPr>
        <w:rPr>
          <w:b/>
          <w:bCs/>
          <w:color w:val="000000"/>
          <w:u w:val="single"/>
        </w:rPr>
      </w:pPr>
      <w:r w:rsidRPr="00732F87">
        <w:rPr>
          <w:b/>
          <w:bCs/>
          <w:color w:val="000000"/>
          <w:u w:val="single"/>
        </w:rPr>
        <w:lastRenderedPageBreak/>
        <w:t xml:space="preserve"> </w:t>
      </w:r>
      <w:r w:rsidR="00194819" w:rsidRPr="00732F87">
        <w:rPr>
          <w:b/>
          <w:bCs/>
          <w:color w:val="000000"/>
          <w:u w:val="single"/>
        </w:rPr>
        <w:t>RCM</w:t>
      </w:r>
      <w:r w:rsidR="00C119DA" w:rsidRPr="00732F87">
        <w:rPr>
          <w:b/>
          <w:bCs/>
          <w:color w:val="000000"/>
          <w:u w:val="single"/>
        </w:rPr>
        <w:t xml:space="preserve"> REPORT</w:t>
      </w:r>
      <w:r w:rsidR="001A1F7C" w:rsidRPr="00732F87">
        <w:rPr>
          <w:b/>
          <w:bCs/>
          <w:color w:val="000000"/>
          <w:u w:val="single"/>
        </w:rPr>
        <w:t>:</w:t>
      </w:r>
    </w:p>
    <w:p w14:paraId="5B5BB342" w14:textId="77777777" w:rsidR="00732F87" w:rsidRDefault="00732F87" w:rsidP="00732F87">
      <w:pPr>
        <w:widowControl w:val="0"/>
        <w:ind w:left="34"/>
      </w:pPr>
      <w:r>
        <w:t xml:space="preserve">● FRSC met January 17-19, </w:t>
      </w:r>
      <w:proofErr w:type="gramStart"/>
      <w:r>
        <w:t>2025</w:t>
      </w:r>
      <w:proofErr w:type="gramEnd"/>
      <w:r>
        <w:t xml:space="preserve"> in Orlando. Tampa </w:t>
      </w:r>
      <w:proofErr w:type="spellStart"/>
      <w:r>
        <w:t>Funcoast</w:t>
      </w:r>
      <w:proofErr w:type="spellEnd"/>
      <w:r>
        <w:t xml:space="preserve"> RCMs were in attendance.</w:t>
      </w:r>
    </w:p>
    <w:p w14:paraId="67F8D7B2" w14:textId="77777777" w:rsidR="00732F87" w:rsidRDefault="00732F87" w:rsidP="00732F87">
      <w:pPr>
        <w:widowControl w:val="0"/>
        <w:ind w:left="34"/>
      </w:pPr>
      <w:r>
        <w:t xml:space="preserve">● The next FRSC will be March 14-16, </w:t>
      </w:r>
      <w:proofErr w:type="gramStart"/>
      <w:r>
        <w:t>2025</w:t>
      </w:r>
      <w:proofErr w:type="gramEnd"/>
      <w:r>
        <w:t xml:space="preserve"> in Orlando. All members are welcome to</w:t>
      </w:r>
    </w:p>
    <w:p w14:paraId="5077B702" w14:textId="77777777" w:rsidR="00732F87" w:rsidRDefault="00732F87" w:rsidP="00732F87">
      <w:pPr>
        <w:widowControl w:val="0"/>
        <w:ind w:left="34"/>
      </w:pPr>
      <w:r>
        <w:t>attend in person or virtually. Go to www.naflorida.org for the virtual link.</w:t>
      </w:r>
    </w:p>
    <w:p w14:paraId="1BB49E6C" w14:textId="77777777" w:rsidR="00732F87" w:rsidRDefault="00732F87" w:rsidP="00732F87">
      <w:pPr>
        <w:widowControl w:val="0"/>
        <w:ind w:left="34"/>
      </w:pPr>
      <w:r>
        <w:t>Area Support (Saturday):</w:t>
      </w:r>
    </w:p>
    <w:p w14:paraId="7B2E4EC7" w14:textId="77777777" w:rsidR="00732F87" w:rsidRDefault="00732F87" w:rsidP="00732F87">
      <w:pPr>
        <w:widowControl w:val="0"/>
        <w:ind w:left="34"/>
      </w:pPr>
      <w:r>
        <w:t>Topics:</w:t>
      </w:r>
    </w:p>
    <w:p w14:paraId="3A911550" w14:textId="77777777" w:rsidR="00732F87" w:rsidRDefault="00732F87" w:rsidP="00732F87">
      <w:pPr>
        <w:widowControl w:val="0"/>
        <w:ind w:left="34"/>
      </w:pPr>
      <w:r>
        <w:t>● Insurance for Areas and Groups.</w:t>
      </w:r>
    </w:p>
    <w:p w14:paraId="6AEB82FD" w14:textId="77777777" w:rsidR="00732F87" w:rsidRDefault="00732F87" w:rsidP="00732F87">
      <w:pPr>
        <w:widowControl w:val="0"/>
        <w:ind w:left="34"/>
      </w:pPr>
      <w:r>
        <w:t>● Increasing Participation in Service</w:t>
      </w:r>
    </w:p>
    <w:p w14:paraId="680D1773" w14:textId="77777777" w:rsidR="00732F87" w:rsidRDefault="00732F87" w:rsidP="00732F87">
      <w:pPr>
        <w:widowControl w:val="0"/>
        <w:ind w:left="34"/>
      </w:pPr>
      <w:r>
        <w:t>● Respect and Conduct During Area Meetings</w:t>
      </w:r>
    </w:p>
    <w:p w14:paraId="59497410" w14:textId="77777777" w:rsidR="00732F87" w:rsidRDefault="00732F87" w:rsidP="00732F87">
      <w:pPr>
        <w:widowControl w:val="0"/>
        <w:ind w:left="34"/>
      </w:pPr>
      <w:r>
        <w:t>● Handling Personal Grievances at the Area Level</w:t>
      </w:r>
    </w:p>
    <w:p w14:paraId="71F6691E" w14:textId="77777777" w:rsidR="00732F87" w:rsidRDefault="00732F87" w:rsidP="00732F87">
      <w:pPr>
        <w:widowControl w:val="0"/>
        <w:ind w:left="34"/>
      </w:pPr>
      <w:r>
        <w:t>● Sustaining Service When Trusted Servant Positions Are Vacant</w:t>
      </w:r>
    </w:p>
    <w:p w14:paraId="152BA5E7" w14:textId="77777777" w:rsidR="00732F87" w:rsidRDefault="00732F87" w:rsidP="00732F87">
      <w:pPr>
        <w:widowControl w:val="0"/>
        <w:ind w:left="34"/>
      </w:pPr>
      <w:r>
        <w:t>● H&amp;I Participation by Members Under 18</w:t>
      </w:r>
    </w:p>
    <w:p w14:paraId="46884817" w14:textId="77777777" w:rsidR="00732F87" w:rsidRDefault="00732F87" w:rsidP="00732F87">
      <w:pPr>
        <w:widowControl w:val="0"/>
        <w:ind w:left="34"/>
      </w:pPr>
      <w:r>
        <w:t>● Hybrid Attendance for Elected Positions</w:t>
      </w:r>
    </w:p>
    <w:p w14:paraId="75426488" w14:textId="77777777" w:rsidR="00732F87" w:rsidRPr="00732F87" w:rsidRDefault="00732F87" w:rsidP="00732F87">
      <w:pPr>
        <w:widowControl w:val="0"/>
        <w:ind w:left="34"/>
        <w:rPr>
          <w:sz w:val="10"/>
          <w:szCs w:val="10"/>
        </w:rPr>
      </w:pPr>
    </w:p>
    <w:p w14:paraId="0F17AEDE" w14:textId="77777777" w:rsidR="00732F87" w:rsidRPr="00732F87" w:rsidRDefault="00732F87" w:rsidP="00732F87">
      <w:pPr>
        <w:widowControl w:val="0"/>
        <w:ind w:left="34"/>
        <w:rPr>
          <w:u w:val="single"/>
        </w:rPr>
      </w:pPr>
      <w:r w:rsidRPr="00732F87">
        <w:rPr>
          <w:u w:val="single"/>
        </w:rPr>
        <w:t>Fellowship Development (Saturday)</w:t>
      </w:r>
    </w:p>
    <w:p w14:paraId="1A9C3F10" w14:textId="77777777" w:rsidR="00732F87" w:rsidRDefault="00732F87" w:rsidP="00732F87">
      <w:pPr>
        <w:widowControl w:val="0"/>
        <w:ind w:left="34"/>
      </w:pPr>
      <w:r>
        <w:t>● RCM Term Lengths- A major discussion point revolved around the length of RCM terms</w:t>
      </w:r>
    </w:p>
    <w:p w14:paraId="772BF611" w14:textId="77777777" w:rsidR="00732F87" w:rsidRDefault="00732F87" w:rsidP="00732F87">
      <w:pPr>
        <w:widowControl w:val="0"/>
        <w:ind w:left="34"/>
      </w:pPr>
      <w:r>
        <w:t>and whether changes should be made to the current structure. Proposals for Extended</w:t>
      </w:r>
    </w:p>
    <w:p w14:paraId="6C8BDF49" w14:textId="77777777" w:rsidR="00732F87" w:rsidRDefault="00732F87" w:rsidP="00732F87">
      <w:pPr>
        <w:widowControl w:val="0"/>
        <w:ind w:left="34"/>
      </w:pPr>
      <w:r>
        <w:t>Terms:</w:t>
      </w:r>
    </w:p>
    <w:p w14:paraId="4D01F020" w14:textId="77777777" w:rsidR="00732F87" w:rsidRDefault="00732F87" w:rsidP="00732F87">
      <w:pPr>
        <w:widowControl w:val="0"/>
        <w:ind w:left="34"/>
      </w:pPr>
      <w:r>
        <w:t>○ 2-Year RCM-2 + 2-Year RCM-1 (4-Year Total)</w:t>
      </w:r>
    </w:p>
    <w:p w14:paraId="5E65D829" w14:textId="77777777" w:rsidR="00732F87" w:rsidRDefault="00732F87" w:rsidP="00732F87">
      <w:pPr>
        <w:widowControl w:val="0"/>
        <w:ind w:left="34"/>
      </w:pPr>
      <w:r>
        <w:t>■ Suggested as an ideal model for continuity.</w:t>
      </w:r>
    </w:p>
    <w:p w14:paraId="04228340" w14:textId="77777777" w:rsidR="00732F87" w:rsidRDefault="00732F87" w:rsidP="00732F87">
      <w:pPr>
        <w:widowControl w:val="0"/>
        <w:ind w:left="34"/>
      </w:pPr>
      <w:r>
        <w:t>■ Allows for better training and mentorship of RCMs.</w:t>
      </w:r>
    </w:p>
    <w:p w14:paraId="3B11E65F" w14:textId="77777777" w:rsidR="00732F87" w:rsidRDefault="00732F87" w:rsidP="00732F87">
      <w:pPr>
        <w:widowControl w:val="0"/>
        <w:ind w:left="34"/>
      </w:pPr>
      <w:r>
        <w:t>○ RCM-3 Model (Three RCMs Rotating)</w:t>
      </w:r>
    </w:p>
    <w:p w14:paraId="38BFA63A" w14:textId="77777777" w:rsidR="00732F87" w:rsidRDefault="00732F87" w:rsidP="00732F87">
      <w:pPr>
        <w:widowControl w:val="0"/>
        <w:ind w:left="34"/>
      </w:pPr>
      <w:r>
        <w:t>■ Some areas have adopted a three-tier system for better knowledge</w:t>
      </w:r>
    </w:p>
    <w:p w14:paraId="2B58BF23" w14:textId="77777777" w:rsidR="00732F87" w:rsidRDefault="00732F87" w:rsidP="00732F87">
      <w:pPr>
        <w:widowControl w:val="0"/>
        <w:ind w:left="34"/>
      </w:pPr>
      <w:r>
        <w:t>retention.</w:t>
      </w:r>
    </w:p>
    <w:p w14:paraId="06A960CF" w14:textId="77777777" w:rsidR="00732F87" w:rsidRDefault="00732F87" w:rsidP="00732F87">
      <w:pPr>
        <w:widowControl w:val="0"/>
        <w:ind w:left="34"/>
      </w:pPr>
      <w:r>
        <w:t>Opposition to Longer Terms:</w:t>
      </w:r>
    </w:p>
    <w:p w14:paraId="2AF3966E" w14:textId="77777777" w:rsidR="00732F87" w:rsidRDefault="00732F87" w:rsidP="00732F87">
      <w:pPr>
        <w:widowControl w:val="0"/>
        <w:ind w:left="34"/>
      </w:pPr>
      <w:r>
        <w:t>○ Some members cited the importance of spirit of rotation.</w:t>
      </w:r>
    </w:p>
    <w:p w14:paraId="5DDEBA66" w14:textId="77777777" w:rsidR="00732F87" w:rsidRDefault="00732F87" w:rsidP="00732F87">
      <w:pPr>
        <w:widowControl w:val="0"/>
        <w:ind w:left="34"/>
      </w:pPr>
      <w:r>
        <w:t>○ Concerns about difficulty in finding members willing to commit for multiple years.</w:t>
      </w:r>
    </w:p>
    <w:p w14:paraId="44A1BCFC" w14:textId="77777777" w:rsidR="00732F87" w:rsidRDefault="00732F87" w:rsidP="00732F87">
      <w:pPr>
        <w:widowControl w:val="0"/>
        <w:ind w:left="34"/>
      </w:pPr>
      <w:r>
        <w:t>● Low participation in the HRP volunteer pool.</w:t>
      </w:r>
    </w:p>
    <w:p w14:paraId="0BDBF8E6" w14:textId="77777777" w:rsidR="00732F87" w:rsidRDefault="00732F87" w:rsidP="00732F87">
      <w:pPr>
        <w:widowControl w:val="0"/>
        <w:ind w:left="34"/>
      </w:pPr>
      <w:r>
        <w:t xml:space="preserve">● Motions 1 and 12 of the CAR Report were discussed. </w:t>
      </w:r>
      <w:proofErr w:type="gramStart"/>
      <w:r>
        <w:t>Overall consensus</w:t>
      </w:r>
      <w:proofErr w:type="gramEnd"/>
      <w:r>
        <w:t xml:space="preserve"> was not met</w:t>
      </w:r>
    </w:p>
    <w:p w14:paraId="10E851DF" w14:textId="77777777" w:rsidR="00732F87" w:rsidRDefault="00732F87" w:rsidP="00732F87">
      <w:pPr>
        <w:widowControl w:val="0"/>
        <w:ind w:left="34"/>
      </w:pPr>
      <w:r>
        <w:t>across the Florida Region.</w:t>
      </w:r>
    </w:p>
    <w:p w14:paraId="3B9981F9" w14:textId="77777777" w:rsidR="00732F87" w:rsidRDefault="00732F87" w:rsidP="00732F87">
      <w:pPr>
        <w:widowControl w:val="0"/>
        <w:ind w:left="34"/>
      </w:pPr>
      <w:r>
        <w:t>● An amendment to motion 1 was discussed.</w:t>
      </w:r>
    </w:p>
    <w:p w14:paraId="0B1BFC83" w14:textId="77777777" w:rsidR="00732F87" w:rsidRPr="00732F87" w:rsidRDefault="00732F87" w:rsidP="00732F87">
      <w:pPr>
        <w:widowControl w:val="0"/>
        <w:ind w:left="34"/>
        <w:rPr>
          <w:sz w:val="10"/>
          <w:szCs w:val="10"/>
        </w:rPr>
      </w:pPr>
    </w:p>
    <w:p w14:paraId="4BB2D2E7" w14:textId="77777777" w:rsidR="00732F87" w:rsidRPr="00732F87" w:rsidRDefault="00732F87" w:rsidP="00732F87">
      <w:pPr>
        <w:widowControl w:val="0"/>
        <w:ind w:left="34"/>
        <w:rPr>
          <w:u w:val="single"/>
        </w:rPr>
      </w:pPr>
      <w:r w:rsidRPr="00732F87">
        <w:rPr>
          <w:u w:val="single"/>
        </w:rPr>
        <w:t>FRSC Business (Sunday):</w:t>
      </w:r>
    </w:p>
    <w:p w14:paraId="2651D34B" w14:textId="77777777" w:rsidR="00732F87" w:rsidRPr="00732F87" w:rsidRDefault="00732F87" w:rsidP="00732F87">
      <w:pPr>
        <w:widowControl w:val="0"/>
        <w:ind w:left="34"/>
        <w:rPr>
          <w:sz w:val="10"/>
          <w:szCs w:val="10"/>
        </w:rPr>
      </w:pPr>
    </w:p>
    <w:p w14:paraId="2C23A2E3" w14:textId="77777777" w:rsidR="00732F87" w:rsidRDefault="00732F87" w:rsidP="00732F87">
      <w:pPr>
        <w:widowControl w:val="0"/>
        <w:ind w:left="34"/>
      </w:pPr>
      <w:r>
        <w:t>Nominations and Elections:</w:t>
      </w:r>
    </w:p>
    <w:p w14:paraId="6E2CB29B" w14:textId="77777777" w:rsidR="00732F87" w:rsidRDefault="00732F87" w:rsidP="00732F87">
      <w:pPr>
        <w:widowControl w:val="0"/>
        <w:ind w:left="34"/>
      </w:pPr>
      <w:r>
        <w:t>Position: Technology Alternate Resource Coordinator</w:t>
      </w:r>
    </w:p>
    <w:p w14:paraId="43CCE3D6" w14:textId="77777777" w:rsidR="00732F87" w:rsidRDefault="00732F87" w:rsidP="00732F87">
      <w:pPr>
        <w:widowControl w:val="0"/>
        <w:ind w:left="34"/>
      </w:pPr>
      <w:r>
        <w:t xml:space="preserve">Member: Anthony L - Tampa </w:t>
      </w:r>
      <w:proofErr w:type="spellStart"/>
      <w:r>
        <w:t>Funcoast</w:t>
      </w:r>
      <w:proofErr w:type="spellEnd"/>
    </w:p>
    <w:p w14:paraId="264D686D" w14:textId="77777777" w:rsidR="00732F87" w:rsidRDefault="00732F87" w:rsidP="00732F87">
      <w:pPr>
        <w:widowControl w:val="0"/>
        <w:ind w:left="34"/>
      </w:pPr>
      <w:r>
        <w:t>Outcome: Elected</w:t>
      </w:r>
    </w:p>
    <w:p w14:paraId="02ABF5B8" w14:textId="77777777" w:rsidR="00732F87" w:rsidRPr="00732F87" w:rsidRDefault="00732F87" w:rsidP="00732F87">
      <w:pPr>
        <w:widowControl w:val="0"/>
        <w:ind w:left="34"/>
        <w:rPr>
          <w:sz w:val="10"/>
          <w:szCs w:val="10"/>
        </w:rPr>
      </w:pPr>
    </w:p>
    <w:p w14:paraId="19FE3856" w14:textId="77777777" w:rsidR="00732F87" w:rsidRPr="00732F87" w:rsidRDefault="00732F87" w:rsidP="00732F87">
      <w:pPr>
        <w:widowControl w:val="0"/>
        <w:ind w:left="34"/>
        <w:rPr>
          <w:u w:val="single"/>
        </w:rPr>
      </w:pPr>
      <w:r w:rsidRPr="00732F87">
        <w:rPr>
          <w:u w:val="single"/>
        </w:rPr>
        <w:t>Old Business:</w:t>
      </w:r>
    </w:p>
    <w:p w14:paraId="48C40054" w14:textId="77777777" w:rsidR="00732F87" w:rsidRDefault="00732F87" w:rsidP="00732F87">
      <w:pPr>
        <w:widowControl w:val="0"/>
        <w:ind w:left="34"/>
      </w:pPr>
      <w:r>
        <w:t>(None)</w:t>
      </w:r>
    </w:p>
    <w:p w14:paraId="224D7321" w14:textId="77777777" w:rsidR="00732F87" w:rsidRPr="00732F87" w:rsidRDefault="00732F87" w:rsidP="00732F87">
      <w:pPr>
        <w:widowControl w:val="0"/>
        <w:ind w:left="34"/>
        <w:rPr>
          <w:u w:val="single"/>
        </w:rPr>
      </w:pPr>
      <w:r w:rsidRPr="00732F87">
        <w:rPr>
          <w:u w:val="single"/>
        </w:rPr>
        <w:t>New Business:</w:t>
      </w:r>
    </w:p>
    <w:p w14:paraId="10467FF3" w14:textId="77777777" w:rsidR="00732F87" w:rsidRDefault="00732F87" w:rsidP="00732F87">
      <w:pPr>
        <w:widowControl w:val="0"/>
        <w:ind w:left="34"/>
      </w:pPr>
      <w:r>
        <w:t>Proposal Number: 2025-01-01</w:t>
      </w:r>
    </w:p>
    <w:p w14:paraId="7BA74146" w14:textId="77777777" w:rsidR="00732F87" w:rsidRDefault="00732F87" w:rsidP="00732F87">
      <w:pPr>
        <w:widowControl w:val="0"/>
        <w:ind w:left="34"/>
      </w:pPr>
      <w:r>
        <w:t>Maker: Admin Body</w:t>
      </w:r>
    </w:p>
    <w:p w14:paraId="5A801CE1" w14:textId="77777777" w:rsidR="00732F87" w:rsidRDefault="00732F87" w:rsidP="00732F87">
      <w:pPr>
        <w:widowControl w:val="0"/>
        <w:ind w:left="34"/>
      </w:pPr>
      <w:r>
        <w:t>Proposal: To pass the 2025-2026 Budget</w:t>
      </w:r>
    </w:p>
    <w:p w14:paraId="7FE0C6B7" w14:textId="77777777" w:rsidR="00732F87" w:rsidRDefault="00732F87" w:rsidP="00732F87">
      <w:pPr>
        <w:widowControl w:val="0"/>
        <w:ind w:left="34"/>
      </w:pPr>
      <w:r>
        <w:t>Intent: To have a working budget</w:t>
      </w:r>
    </w:p>
    <w:p w14:paraId="6D3458A8" w14:textId="77777777" w:rsidR="00732F87" w:rsidRDefault="00732F87" w:rsidP="00732F87">
      <w:pPr>
        <w:widowControl w:val="0"/>
        <w:ind w:left="34"/>
      </w:pPr>
      <w:r>
        <w:t>Financial Impact: $121,653.00 in budgeted expenses. See Budget.</w:t>
      </w:r>
    </w:p>
    <w:p w14:paraId="0C3A20BE" w14:textId="77777777" w:rsidR="00732F87" w:rsidRDefault="00732F87" w:rsidP="00732F87">
      <w:pPr>
        <w:widowControl w:val="0"/>
        <w:ind w:left="34"/>
      </w:pPr>
      <w:r>
        <w:t>Outcome: Sent to Areas</w:t>
      </w:r>
    </w:p>
    <w:p w14:paraId="2D06C84E" w14:textId="77777777" w:rsidR="00732F87" w:rsidRDefault="00732F87" w:rsidP="00732F87">
      <w:pPr>
        <w:widowControl w:val="0"/>
        <w:ind w:left="34"/>
      </w:pPr>
      <w:r>
        <w:t>Proposal: 2025-01-002</w:t>
      </w:r>
    </w:p>
    <w:p w14:paraId="783F2369" w14:textId="77777777" w:rsidR="00732F87" w:rsidRDefault="00732F87" w:rsidP="00732F87">
      <w:pPr>
        <w:widowControl w:val="0"/>
        <w:ind w:left="34"/>
      </w:pPr>
      <w:r>
        <w:lastRenderedPageBreak/>
        <w:t>Maker: Forest Area</w:t>
      </w:r>
    </w:p>
    <w:p w14:paraId="293E7380" w14:textId="77777777" w:rsidR="00732F87" w:rsidRPr="00732F87" w:rsidRDefault="00732F87" w:rsidP="00732F87">
      <w:pPr>
        <w:widowControl w:val="0"/>
        <w:ind w:left="34"/>
        <w:rPr>
          <w:b/>
          <w:bCs/>
        </w:rPr>
      </w:pPr>
      <w:r w:rsidRPr="00732F87">
        <w:rPr>
          <w:b/>
          <w:bCs/>
        </w:rPr>
        <w:t>Proposal: CAR Motion 1</w:t>
      </w:r>
    </w:p>
    <w:p w14:paraId="5BE1AED2" w14:textId="77777777" w:rsidR="00732F87" w:rsidRDefault="00732F87" w:rsidP="00732F87">
      <w:pPr>
        <w:widowControl w:val="0"/>
        <w:ind w:left="34"/>
      </w:pPr>
      <w:r>
        <w:t>To adopt for the 2025 Interim WSC and the 2026 WSC only:</w:t>
      </w:r>
    </w:p>
    <w:p w14:paraId="7BFC8667" w14:textId="77777777" w:rsidR="00732F87" w:rsidRDefault="00732F87" w:rsidP="00732F87">
      <w:pPr>
        <w:widowControl w:val="0"/>
        <w:ind w:left="34"/>
      </w:pPr>
      <w:r>
        <w:t>If a motion has consensus in an initial straw poll that’s 80% or more in either support or</w:t>
      </w:r>
    </w:p>
    <w:p w14:paraId="6CE7485F" w14:textId="72303CF5" w:rsidR="00732F87" w:rsidRDefault="00732F87" w:rsidP="004D7BBC">
      <w:pPr>
        <w:widowControl w:val="0"/>
        <w:ind w:left="34"/>
      </w:pPr>
      <w:r>
        <w:t>non-support, the</w:t>
      </w:r>
      <w:r w:rsidR="004D7BBC">
        <w:t xml:space="preserve"> </w:t>
      </w:r>
      <w:r>
        <w:t>co-facilitators will announce the results as a final decision.</w:t>
      </w:r>
    </w:p>
    <w:p w14:paraId="7FD05773" w14:textId="77777777" w:rsidR="00732F87" w:rsidRDefault="00732F87" w:rsidP="00732F87">
      <w:pPr>
        <w:widowControl w:val="0"/>
        <w:ind w:left="34"/>
      </w:pPr>
      <w:r>
        <w:t>Amendment:</w:t>
      </w:r>
    </w:p>
    <w:p w14:paraId="76B7C90A" w14:textId="77777777" w:rsidR="00732F87" w:rsidRDefault="00732F87" w:rsidP="00732F87">
      <w:pPr>
        <w:widowControl w:val="0"/>
        <w:ind w:left="34"/>
      </w:pPr>
      <w:r>
        <w:t>To add to motion 1 that 20% (for or against) can submit their position with comments for</w:t>
      </w:r>
    </w:p>
    <w:p w14:paraId="03A884FD" w14:textId="77777777" w:rsidR="00732F87" w:rsidRDefault="00732F87" w:rsidP="00732F87">
      <w:pPr>
        <w:widowControl w:val="0"/>
        <w:ind w:left="34"/>
      </w:pPr>
      <w:r>
        <w:t xml:space="preserve">inclusion in the minutes </w:t>
      </w:r>
      <w:proofErr w:type="gramStart"/>
      <w:r>
        <w:t>in order to</w:t>
      </w:r>
      <w:proofErr w:type="gramEnd"/>
      <w:r>
        <w:t xml:space="preserve"> not take away the voices of those members (or the</w:t>
      </w:r>
    </w:p>
    <w:p w14:paraId="7302973A" w14:textId="77777777" w:rsidR="00732F87" w:rsidRDefault="00732F87" w:rsidP="00732F87">
      <w:pPr>
        <w:widowControl w:val="0"/>
        <w:ind w:left="34"/>
      </w:pPr>
      <w:r>
        <w:t>voice of the minority).</w:t>
      </w:r>
    </w:p>
    <w:p w14:paraId="45708A8D" w14:textId="77777777" w:rsidR="00732F87" w:rsidRDefault="00732F87" w:rsidP="00732F87">
      <w:pPr>
        <w:widowControl w:val="0"/>
        <w:ind w:left="34"/>
      </w:pPr>
      <w:r>
        <w:t>Intent: To be more in line with Concept 9; even if the minority voice only changes the decision</w:t>
      </w:r>
    </w:p>
    <w:p w14:paraId="09800E14" w14:textId="77777777" w:rsidR="00732F87" w:rsidRDefault="00732F87" w:rsidP="00732F87">
      <w:pPr>
        <w:widowControl w:val="0"/>
        <w:ind w:left="34"/>
      </w:pPr>
      <w:r>
        <w:t>once then it is better</w:t>
      </w:r>
    </w:p>
    <w:p w14:paraId="10A8DA5A" w14:textId="77777777" w:rsidR="00732F87" w:rsidRDefault="00732F87" w:rsidP="00732F87">
      <w:pPr>
        <w:widowControl w:val="0"/>
        <w:ind w:left="34"/>
      </w:pPr>
      <w:r>
        <w:t>than eliminating that voice.</w:t>
      </w:r>
    </w:p>
    <w:p w14:paraId="38CD744E" w14:textId="77777777" w:rsidR="00732F87" w:rsidRDefault="00732F87" w:rsidP="00732F87">
      <w:pPr>
        <w:widowControl w:val="0"/>
        <w:ind w:left="34"/>
      </w:pPr>
      <w:r>
        <w:t>Spiritual Impact: WSC</w:t>
      </w:r>
    </w:p>
    <w:p w14:paraId="3CF3A45C" w14:textId="77777777" w:rsidR="00732F87" w:rsidRDefault="00732F87" w:rsidP="00732F87">
      <w:pPr>
        <w:widowControl w:val="0"/>
        <w:ind w:left="34"/>
      </w:pPr>
      <w:r>
        <w:t>Financial Impact: 0</w:t>
      </w:r>
    </w:p>
    <w:p w14:paraId="69F536F5" w14:textId="77777777" w:rsidR="00732F87" w:rsidRDefault="00732F87" w:rsidP="00732F87">
      <w:pPr>
        <w:widowControl w:val="0"/>
        <w:ind w:left="34"/>
      </w:pPr>
      <w:r>
        <w:t>Guide to Florida Regional Service Change: none</w:t>
      </w:r>
    </w:p>
    <w:p w14:paraId="7F4A5787" w14:textId="77777777" w:rsidR="00732F87" w:rsidRDefault="00732F87" w:rsidP="00732F87">
      <w:pPr>
        <w:widowControl w:val="0"/>
        <w:ind w:left="34"/>
      </w:pPr>
      <w:r>
        <w:t>Outcome: Passed</w:t>
      </w:r>
    </w:p>
    <w:p w14:paraId="620CBFEA" w14:textId="77777777" w:rsidR="00732F87" w:rsidRPr="00732F87" w:rsidRDefault="00732F87" w:rsidP="00732F87">
      <w:pPr>
        <w:widowControl w:val="0"/>
        <w:ind w:left="34"/>
        <w:rPr>
          <w:sz w:val="10"/>
          <w:szCs w:val="10"/>
        </w:rPr>
      </w:pPr>
    </w:p>
    <w:p w14:paraId="1E2B672D" w14:textId="7EBC23F8" w:rsidR="00732F87" w:rsidRPr="00732F87" w:rsidRDefault="00732F87" w:rsidP="00732F87">
      <w:pPr>
        <w:widowControl w:val="0"/>
        <w:ind w:left="34"/>
        <w:rPr>
          <w:b/>
          <w:bCs/>
        </w:rPr>
      </w:pPr>
      <w:r w:rsidRPr="00732F87">
        <w:rPr>
          <w:b/>
          <w:bCs/>
        </w:rPr>
        <w:t>Proposal: 2025-01-003</w:t>
      </w:r>
      <w:r w:rsidR="004D7BBC">
        <w:rPr>
          <w:b/>
          <w:bCs/>
        </w:rPr>
        <w:t xml:space="preserve"> – Vote at March ASC</w:t>
      </w:r>
    </w:p>
    <w:p w14:paraId="0221E3CC" w14:textId="77777777" w:rsidR="00732F87" w:rsidRDefault="00732F87" w:rsidP="00732F87">
      <w:pPr>
        <w:widowControl w:val="0"/>
        <w:ind w:left="34"/>
      </w:pPr>
      <w:r>
        <w:t>Maker: First Coast Area &amp; HRP</w:t>
      </w:r>
    </w:p>
    <w:p w14:paraId="692CB04B" w14:textId="77777777" w:rsidR="00732F87" w:rsidRDefault="00732F87" w:rsidP="00732F87">
      <w:pPr>
        <w:widowControl w:val="0"/>
        <w:ind w:left="34"/>
      </w:pPr>
      <w:r>
        <w:t>Proposal: To eliminate the Florida Service Symposium as an FRSC hosted event. For</w:t>
      </w:r>
    </w:p>
    <w:p w14:paraId="72742D60" w14:textId="77777777" w:rsidR="00732F87" w:rsidRDefault="00732F87" w:rsidP="00732F87">
      <w:pPr>
        <w:widowControl w:val="0"/>
        <w:ind w:left="34"/>
      </w:pPr>
      <w:proofErr w:type="spellStart"/>
      <w:r>
        <w:t>theFlorida</w:t>
      </w:r>
      <w:proofErr w:type="spellEnd"/>
      <w:r>
        <w:t xml:space="preserve"> Regional Service Committee to no longer host the Florida Service Symposium</w:t>
      </w:r>
    </w:p>
    <w:p w14:paraId="6DFD9D94" w14:textId="77777777" w:rsidR="00732F87" w:rsidRDefault="00732F87" w:rsidP="00732F87">
      <w:pPr>
        <w:widowControl w:val="0"/>
        <w:ind w:left="34"/>
      </w:pPr>
      <w:r>
        <w:t>and to remove all references in the Guide to Florida Regional Service.</w:t>
      </w:r>
    </w:p>
    <w:p w14:paraId="35933193" w14:textId="77777777" w:rsidR="00732F87" w:rsidRPr="00732F87" w:rsidRDefault="00732F87" w:rsidP="00732F87">
      <w:pPr>
        <w:widowControl w:val="0"/>
        <w:ind w:left="34"/>
        <w:rPr>
          <w:sz w:val="10"/>
          <w:szCs w:val="10"/>
        </w:rPr>
      </w:pPr>
    </w:p>
    <w:p w14:paraId="6AE1A326" w14:textId="77777777" w:rsidR="00732F87" w:rsidRDefault="00732F87" w:rsidP="00732F87">
      <w:pPr>
        <w:widowControl w:val="0"/>
        <w:ind w:left="34"/>
      </w:pPr>
      <w:r>
        <w:t>Intent:</w:t>
      </w:r>
    </w:p>
    <w:p w14:paraId="6D3CE555" w14:textId="77777777" w:rsidR="00732F87" w:rsidRDefault="00732F87" w:rsidP="00732F87">
      <w:pPr>
        <w:widowControl w:val="0"/>
        <w:ind w:left="34"/>
      </w:pPr>
      <w:r>
        <w:t>To let go of the FSS with the hopes that this would allow the Southeast Zonal Forum or another</w:t>
      </w:r>
    </w:p>
    <w:p w14:paraId="5436E9BC" w14:textId="77777777" w:rsidR="00732F87" w:rsidRDefault="00732F87" w:rsidP="00732F87">
      <w:pPr>
        <w:widowControl w:val="0"/>
        <w:ind w:left="34"/>
      </w:pPr>
      <w:r>
        <w:t>Region/Zone to assume the hosting responsibilities for this event as this will free up a large</w:t>
      </w:r>
    </w:p>
    <w:p w14:paraId="59B1B4E0" w14:textId="77777777" w:rsidR="00732F87" w:rsidRDefault="00732F87" w:rsidP="00732F87">
      <w:pPr>
        <w:widowControl w:val="0"/>
        <w:ind w:left="34"/>
      </w:pPr>
      <w:r>
        <w:t>portion of our funds.</w:t>
      </w:r>
    </w:p>
    <w:p w14:paraId="1174DE94" w14:textId="77777777" w:rsidR="00732F87" w:rsidRDefault="00732F87" w:rsidP="00732F87">
      <w:pPr>
        <w:widowControl w:val="0"/>
        <w:ind w:left="34"/>
      </w:pPr>
      <w:r>
        <w:t>Rationale:</w:t>
      </w:r>
    </w:p>
    <w:p w14:paraId="4B8B8824" w14:textId="77777777" w:rsidR="00732F87" w:rsidRDefault="00732F87" w:rsidP="00732F87">
      <w:pPr>
        <w:widowControl w:val="0"/>
        <w:ind w:left="34"/>
      </w:pPr>
      <w:r>
        <w:t>The Florida Regional Service Committee inaugurated the Florida Service Symposium in 2005</w:t>
      </w:r>
    </w:p>
    <w:p w14:paraId="42F2A5A5" w14:textId="77777777" w:rsidR="00732F87" w:rsidRDefault="00732F87" w:rsidP="00732F87">
      <w:pPr>
        <w:widowControl w:val="0"/>
        <w:ind w:left="34"/>
      </w:pPr>
      <w:r>
        <w:t>and has hosted this event every other year since. Except for 2021 all were held in person. The</w:t>
      </w:r>
    </w:p>
    <w:p w14:paraId="71C9793D" w14:textId="77777777" w:rsidR="00732F87" w:rsidRDefault="00732F87" w:rsidP="00732F87">
      <w:pPr>
        <w:widowControl w:val="0"/>
        <w:ind w:left="34"/>
      </w:pPr>
      <w:r>
        <w:t>event has always been provided to members at no cost. We have interacted directly with the</w:t>
      </w:r>
    </w:p>
    <w:p w14:paraId="593D123E" w14:textId="77777777" w:rsidR="00732F87" w:rsidRDefault="00732F87" w:rsidP="00732F87">
      <w:pPr>
        <w:widowControl w:val="0"/>
        <w:ind w:left="34"/>
      </w:pPr>
      <w:r>
        <w:t>medical field, treatment industry, the Department of Corrections, Law Enforcement, the legal</w:t>
      </w:r>
    </w:p>
    <w:p w14:paraId="16F1C2BF" w14:textId="77777777" w:rsidR="00732F87" w:rsidRDefault="00732F87" w:rsidP="00732F87">
      <w:pPr>
        <w:widowControl w:val="0"/>
        <w:ind w:left="34"/>
      </w:pPr>
      <w:r>
        <w:t>system, and government officials to name a few. The Florida Service Symposium was the first</w:t>
      </w:r>
    </w:p>
    <w:p w14:paraId="53C8D448" w14:textId="77777777" w:rsidR="00732F87" w:rsidRDefault="00732F87" w:rsidP="00732F87">
      <w:pPr>
        <w:widowControl w:val="0"/>
        <w:ind w:left="34"/>
      </w:pPr>
      <w:r>
        <w:t>event of its kind, attracted NA members from around the world, brought</w:t>
      </w:r>
    </w:p>
    <w:p w14:paraId="5A849F27" w14:textId="77777777" w:rsidR="00732F87" w:rsidRDefault="00732F87" w:rsidP="00732F87">
      <w:pPr>
        <w:widowControl w:val="0"/>
        <w:ind w:left="34"/>
      </w:pPr>
      <w:r>
        <w:t>trusted servants of our fellowship together from coffee makers to World Board members. For 20</w:t>
      </w:r>
    </w:p>
    <w:p w14:paraId="2CDA8292" w14:textId="77777777" w:rsidR="00732F87" w:rsidRDefault="00732F87" w:rsidP="00732F87">
      <w:pPr>
        <w:widowControl w:val="0"/>
        <w:ind w:left="34"/>
      </w:pPr>
      <w:r>
        <w:t>years the Florida Service Symposium has continued to fulfill its goal of becoming a primary</w:t>
      </w:r>
    </w:p>
    <w:p w14:paraId="55CFE7FD" w14:textId="77777777" w:rsidR="00732F87" w:rsidRDefault="00732F87" w:rsidP="00732F87">
      <w:pPr>
        <w:widowControl w:val="0"/>
        <w:ind w:left="34"/>
      </w:pPr>
      <w:r>
        <w:t>model for trusted service training and all levels of service by providing cutting edge training not</w:t>
      </w:r>
    </w:p>
    <w:p w14:paraId="2403C3A8" w14:textId="77777777" w:rsidR="00732F87" w:rsidRDefault="00732F87" w:rsidP="00732F87">
      <w:pPr>
        <w:widowControl w:val="0"/>
        <w:ind w:left="34"/>
      </w:pPr>
      <w:r>
        <w:t xml:space="preserve">typically found elsewhere in our </w:t>
      </w:r>
      <w:proofErr w:type="gramStart"/>
      <w:r>
        <w:t>fellowship;</w:t>
      </w:r>
      <w:proofErr w:type="gramEnd"/>
      <w:r>
        <w:t xml:space="preserve"> communicating NA World Service strategic plans,</w:t>
      </w:r>
    </w:p>
    <w:p w14:paraId="3F75C957" w14:textId="77777777" w:rsidR="00732F87" w:rsidRDefault="00732F87" w:rsidP="00732F87">
      <w:pPr>
        <w:widowControl w:val="0"/>
        <w:ind w:left="34"/>
      </w:pPr>
      <w:r>
        <w:t>initiatives, and current projects. We have fulfilled our mission and become a model for similar</w:t>
      </w:r>
    </w:p>
    <w:p w14:paraId="24B9E91F" w14:textId="77777777" w:rsidR="00732F87" w:rsidRDefault="00732F87" w:rsidP="00732F87">
      <w:pPr>
        <w:widowControl w:val="0"/>
        <w:ind w:left="34"/>
      </w:pPr>
      <w:r>
        <w:t>events now active throughout the world. Because there are now several similar events</w:t>
      </w:r>
    </w:p>
    <w:p w14:paraId="0B310DED" w14:textId="77777777" w:rsidR="00732F87" w:rsidRDefault="00732F87" w:rsidP="00732F87">
      <w:pPr>
        <w:widowControl w:val="0"/>
        <w:ind w:left="34"/>
      </w:pPr>
      <w:r>
        <w:t>presented by adjacent zones, the Florida Service Symposium is no longer a priority event for</w:t>
      </w:r>
    </w:p>
    <w:p w14:paraId="73EFF165" w14:textId="77777777" w:rsidR="00732F87" w:rsidRDefault="00732F87" w:rsidP="00732F87">
      <w:pPr>
        <w:widowControl w:val="0"/>
        <w:ind w:left="34"/>
      </w:pPr>
      <w:r>
        <w:t>the World Board and NA World Service staff. The Florida Service Symposium has become</w:t>
      </w:r>
    </w:p>
    <w:p w14:paraId="570CA7A7" w14:textId="77777777" w:rsidR="00732F87" w:rsidRDefault="00732F87" w:rsidP="00732F87">
      <w:pPr>
        <w:widowControl w:val="0"/>
        <w:ind w:left="34"/>
      </w:pPr>
      <w:r>
        <w:t>expensive to host and the pandemic has made in-person events less well attended by</w:t>
      </w:r>
    </w:p>
    <w:p w14:paraId="1B88842B" w14:textId="77777777" w:rsidR="00732F87" w:rsidRDefault="00732F87" w:rsidP="00732F87">
      <w:pPr>
        <w:widowControl w:val="0"/>
        <w:ind w:left="34"/>
      </w:pPr>
      <w:r>
        <w:t>professionals and members alike. Hotels, meeting space, food &amp; beverage</w:t>
      </w:r>
    </w:p>
    <w:p w14:paraId="5F431892" w14:textId="77777777" w:rsidR="00732F87" w:rsidRDefault="00732F87" w:rsidP="00732F87">
      <w:pPr>
        <w:widowControl w:val="0"/>
        <w:ind w:left="34"/>
      </w:pPr>
      <w:r>
        <w:t>costs, travel costs, and declining donations have made this event cost prohibitive.</w:t>
      </w:r>
    </w:p>
    <w:p w14:paraId="2C1286A9" w14:textId="77777777" w:rsidR="00732F87" w:rsidRDefault="00732F87" w:rsidP="00732F87">
      <w:pPr>
        <w:widowControl w:val="0"/>
        <w:ind w:left="34"/>
      </w:pPr>
      <w:r>
        <w:t>Financial Impact:</w:t>
      </w:r>
    </w:p>
    <w:p w14:paraId="5DC4D144" w14:textId="77777777" w:rsidR="00732F87" w:rsidRDefault="00732F87" w:rsidP="00732F87">
      <w:pPr>
        <w:widowControl w:val="0"/>
        <w:ind w:left="34"/>
      </w:pPr>
      <w:r>
        <w:t>The FRSC would have up to $31,200 to not only assist in other similar events but have more</w:t>
      </w:r>
    </w:p>
    <w:p w14:paraId="629D0FAB" w14:textId="77777777" w:rsidR="00732F87" w:rsidRDefault="00732F87" w:rsidP="00732F87">
      <w:pPr>
        <w:widowControl w:val="0"/>
        <w:ind w:left="34"/>
      </w:pPr>
      <w:r>
        <w:t>funding available for assistance to areas and perhaps additional donations to support NA World</w:t>
      </w:r>
    </w:p>
    <w:p w14:paraId="3E6EF787" w14:textId="77777777" w:rsidR="00732F87" w:rsidRDefault="00732F87" w:rsidP="00732F87">
      <w:pPr>
        <w:widowControl w:val="0"/>
        <w:ind w:left="34"/>
      </w:pPr>
      <w:r>
        <w:lastRenderedPageBreak/>
        <w:t>Services.</w:t>
      </w:r>
    </w:p>
    <w:p w14:paraId="421AB8CE" w14:textId="77777777" w:rsidR="00732F87" w:rsidRDefault="00732F87" w:rsidP="00732F87">
      <w:pPr>
        <w:widowControl w:val="0"/>
        <w:ind w:left="34"/>
      </w:pPr>
      <w:r>
        <w:t>Spiritual Impact:</w:t>
      </w:r>
    </w:p>
    <w:p w14:paraId="16308A9C" w14:textId="77777777" w:rsidR="00732F87" w:rsidRDefault="00732F87" w:rsidP="00732F87">
      <w:pPr>
        <w:widowControl w:val="0"/>
        <w:ind w:left="34"/>
      </w:pPr>
      <w:r>
        <w:t>Letting go of the Florida Service Symposium would have a positive spiritual impact by allowing</w:t>
      </w:r>
    </w:p>
    <w:p w14:paraId="5F4238FE" w14:textId="77777777" w:rsidR="00732F87" w:rsidRDefault="00732F87" w:rsidP="00732F87">
      <w:pPr>
        <w:widowControl w:val="0"/>
        <w:ind w:left="34"/>
      </w:pPr>
      <w:r>
        <w:t>us to recognize our place in the fellowship as a whole and would allow others to benefit, grow,</w:t>
      </w:r>
    </w:p>
    <w:p w14:paraId="0A915C91" w14:textId="77777777" w:rsidR="00732F87" w:rsidRDefault="00732F87" w:rsidP="00732F87">
      <w:pPr>
        <w:widowControl w:val="0"/>
        <w:ind w:left="34"/>
      </w:pPr>
      <w:r>
        <w:t>and have the first-hand experience that Higher Power has allowed us to have for the last 20</w:t>
      </w:r>
    </w:p>
    <w:p w14:paraId="0598D68F" w14:textId="77777777" w:rsidR="00732F87" w:rsidRDefault="00732F87" w:rsidP="00732F87">
      <w:pPr>
        <w:widowControl w:val="0"/>
        <w:ind w:left="34"/>
      </w:pPr>
      <w:r>
        <w:t>years.</w:t>
      </w:r>
    </w:p>
    <w:p w14:paraId="536BE20C" w14:textId="77777777" w:rsidR="00732F87" w:rsidRDefault="00732F87" w:rsidP="00732F87">
      <w:pPr>
        <w:widowControl w:val="0"/>
        <w:ind w:left="34"/>
      </w:pPr>
      <w:r>
        <w:t>Outcome: Sent to Areas</w:t>
      </w:r>
    </w:p>
    <w:p w14:paraId="6CCBC5BE" w14:textId="77777777" w:rsidR="00732F87" w:rsidRPr="00732F87" w:rsidRDefault="00732F87" w:rsidP="00732F87">
      <w:pPr>
        <w:widowControl w:val="0"/>
        <w:ind w:left="34"/>
        <w:rPr>
          <w:sz w:val="10"/>
          <w:szCs w:val="10"/>
        </w:rPr>
      </w:pPr>
    </w:p>
    <w:p w14:paraId="606DECA1" w14:textId="77777777" w:rsidR="00732F87" w:rsidRPr="00732F87" w:rsidRDefault="00732F87" w:rsidP="00732F87">
      <w:pPr>
        <w:widowControl w:val="0"/>
        <w:ind w:left="34"/>
        <w:rPr>
          <w:u w:val="single"/>
        </w:rPr>
      </w:pPr>
      <w:r w:rsidRPr="00732F87">
        <w:rPr>
          <w:u w:val="single"/>
        </w:rPr>
        <w:t>Treasurer's Report:</w:t>
      </w:r>
    </w:p>
    <w:p w14:paraId="741BB7D3" w14:textId="77777777" w:rsidR="00732F87" w:rsidRDefault="00732F87" w:rsidP="00732F87">
      <w:pPr>
        <w:widowControl w:val="0"/>
        <w:ind w:left="34"/>
      </w:pPr>
      <w:r>
        <w:t>Hello everyone,</w:t>
      </w:r>
    </w:p>
    <w:p w14:paraId="66680399" w14:textId="77777777" w:rsidR="00732F87" w:rsidRDefault="00732F87" w:rsidP="00732F87">
      <w:pPr>
        <w:widowControl w:val="0"/>
        <w:ind w:left="34"/>
      </w:pPr>
      <w:r>
        <w:t>On November 1, 2024, the opening bank balance was $32,694.42. After deposits of $13,716.67</w:t>
      </w:r>
    </w:p>
    <w:p w14:paraId="3F5EFEA4" w14:textId="77777777" w:rsidR="00732F87" w:rsidRDefault="00732F87" w:rsidP="00732F87">
      <w:pPr>
        <w:widowControl w:val="0"/>
        <w:ind w:left="34"/>
      </w:pPr>
      <w:r>
        <w:t>and expenses of $10,785.60 on December 31, 2024, the ending book balance was $35,625.49.</w:t>
      </w:r>
    </w:p>
    <w:p w14:paraId="3A5BAF4C" w14:textId="77777777" w:rsidR="00732F87" w:rsidRDefault="00732F87" w:rsidP="00732F87">
      <w:pPr>
        <w:widowControl w:val="0"/>
        <w:ind w:left="34"/>
      </w:pPr>
      <w:r>
        <w:t>After deducting $10,000.00 withheld for the next RSC, the Prudent Reserve of $11,000.00, the</w:t>
      </w:r>
    </w:p>
    <w:p w14:paraId="6A60C8A7" w14:textId="77777777" w:rsidR="00732F87" w:rsidRDefault="00732F87" w:rsidP="00732F87">
      <w:pPr>
        <w:widowControl w:val="0"/>
        <w:ind w:left="34"/>
      </w:pPr>
      <w:r>
        <w:t>GSR Assembly Reserve of $8,000.00, and the Florida Service Symposium Reserve of</w:t>
      </w:r>
    </w:p>
    <w:p w14:paraId="1DFEAAE7" w14:textId="77777777" w:rsidR="00732F87" w:rsidRDefault="00732F87" w:rsidP="00732F87">
      <w:pPr>
        <w:widowControl w:val="0"/>
        <w:ind w:left="34"/>
      </w:pPr>
      <w:r>
        <w:t xml:space="preserve">$7,000.00 the available balance was $-4,574.51. We will not be </w:t>
      </w:r>
      <w:proofErr w:type="gramStart"/>
      <w:r>
        <w:t>making a donation</w:t>
      </w:r>
      <w:proofErr w:type="gramEnd"/>
      <w:r>
        <w:t xml:space="preserve"> to NAWS.</w:t>
      </w:r>
    </w:p>
    <w:p w14:paraId="4DEF198A" w14:textId="77777777" w:rsidR="00732F87" w:rsidRDefault="00732F87" w:rsidP="00732F87">
      <w:pPr>
        <w:widowControl w:val="0"/>
        <w:ind w:left="34"/>
      </w:pPr>
    </w:p>
    <w:p w14:paraId="68B390C2" w14:textId="77777777" w:rsidR="00732F87" w:rsidRDefault="00732F87" w:rsidP="00732F87">
      <w:pPr>
        <w:widowControl w:val="0"/>
        <w:ind w:left="34"/>
      </w:pPr>
      <w:r>
        <w:t>As of RSC held on January 19, 2025, we received $4,330.09 in income and had $5,962.39 in</w:t>
      </w:r>
    </w:p>
    <w:p w14:paraId="4BC54335" w14:textId="77777777" w:rsidR="00732F87" w:rsidRDefault="00732F87" w:rsidP="00732F87">
      <w:pPr>
        <w:widowControl w:val="0"/>
        <w:ind w:left="34"/>
      </w:pPr>
      <w:r>
        <w:t>expenses. Additionally, we allocated the monthly reserve of $400.00 for the GSR Assembly &amp;</w:t>
      </w:r>
    </w:p>
    <w:p w14:paraId="69B03533" w14:textId="77777777" w:rsidR="00732F87" w:rsidRDefault="00732F87" w:rsidP="00732F87">
      <w:pPr>
        <w:widowControl w:val="0"/>
        <w:ind w:left="34"/>
      </w:pPr>
      <w:r>
        <w:t>$800.00 the Florida Service Symposium. Therefore, after RSC business the available</w:t>
      </w:r>
    </w:p>
    <w:p w14:paraId="27F5C36A" w14:textId="77777777" w:rsidR="00732F87" w:rsidRDefault="00732F87" w:rsidP="00732F87">
      <w:pPr>
        <w:widowControl w:val="0"/>
        <w:ind w:left="34"/>
      </w:pPr>
      <w:r>
        <w:t>balance was $-7,406.81. The following pdfs will include the treasurer's report with banking</w:t>
      </w:r>
    </w:p>
    <w:p w14:paraId="1A5683D7" w14:textId="77777777" w:rsidR="00732F87" w:rsidRDefault="00732F87" w:rsidP="00732F87">
      <w:pPr>
        <w:widowControl w:val="0"/>
        <w:ind w:left="34"/>
      </w:pPr>
      <w:r>
        <w:t>summary, income &amp; expense summary, contribution summary, profit and loss, balance sheet,</w:t>
      </w:r>
    </w:p>
    <w:p w14:paraId="040C89C7" w14:textId="77777777" w:rsidR="00732F87" w:rsidRDefault="00732F87" w:rsidP="00732F87">
      <w:pPr>
        <w:widowControl w:val="0"/>
        <w:ind w:left="34"/>
      </w:pPr>
      <w:r>
        <w:t>budget vs actual report and bank statements.</w:t>
      </w:r>
    </w:p>
    <w:p w14:paraId="700E5362" w14:textId="77777777" w:rsidR="00732F87" w:rsidRDefault="00732F87" w:rsidP="00732F87">
      <w:pPr>
        <w:widowControl w:val="0"/>
        <w:ind w:left="34"/>
      </w:pPr>
      <w:r>
        <w:t>ILS,</w:t>
      </w:r>
    </w:p>
    <w:p w14:paraId="70A1CA5D" w14:textId="77777777" w:rsidR="00732F87" w:rsidRDefault="00732F87" w:rsidP="00732F87">
      <w:pPr>
        <w:widowControl w:val="0"/>
        <w:ind w:left="34"/>
      </w:pPr>
      <w:r>
        <w:t>Danette R. – Treasurer</w:t>
      </w:r>
    </w:p>
    <w:p w14:paraId="09DD440E" w14:textId="77777777" w:rsidR="00732F87" w:rsidRDefault="00732F87" w:rsidP="00732F87">
      <w:pPr>
        <w:widowControl w:val="0"/>
        <w:ind w:left="34"/>
      </w:pPr>
      <w:r>
        <w:t>Lyla – Alternate Treasurer</w:t>
      </w:r>
    </w:p>
    <w:p w14:paraId="088880B7" w14:textId="77777777" w:rsidR="00732F87" w:rsidRDefault="00732F87" w:rsidP="00732F87">
      <w:pPr>
        <w:widowControl w:val="0"/>
        <w:ind w:left="34"/>
      </w:pPr>
    </w:p>
    <w:p w14:paraId="77BEA5B9" w14:textId="77777777" w:rsidR="00732F87" w:rsidRPr="00732F87" w:rsidRDefault="00732F87" w:rsidP="00732F87">
      <w:pPr>
        <w:widowControl w:val="0"/>
        <w:ind w:left="34"/>
        <w:rPr>
          <w:u w:val="single"/>
        </w:rPr>
      </w:pPr>
      <w:r w:rsidRPr="00732F87">
        <w:rPr>
          <w:u w:val="single"/>
        </w:rPr>
        <w:t>Additional Information:</w:t>
      </w:r>
    </w:p>
    <w:p w14:paraId="67E8A1B7" w14:textId="77777777" w:rsidR="00732F87" w:rsidRDefault="00732F87" w:rsidP="00732F87">
      <w:pPr>
        <w:widowControl w:val="0"/>
        <w:ind w:left="34"/>
      </w:pPr>
      <w:r>
        <w:t>● There are several H&amp;I and Corrections initiatives happening, such as FDC Volunteer and</w:t>
      </w:r>
    </w:p>
    <w:p w14:paraId="6290DEE4" w14:textId="77777777" w:rsidR="00732F87" w:rsidRDefault="00732F87" w:rsidP="00732F87">
      <w:pPr>
        <w:widowControl w:val="0"/>
        <w:ind w:left="34"/>
      </w:pPr>
      <w:r>
        <w:t>the “Bridging the Gap” program. If you would like to be of service, please see one of us</w:t>
      </w:r>
    </w:p>
    <w:p w14:paraId="6AC3C2DE" w14:textId="77777777" w:rsidR="00732F87" w:rsidRDefault="00732F87" w:rsidP="00732F87">
      <w:pPr>
        <w:widowControl w:val="0"/>
        <w:ind w:left="34"/>
      </w:pPr>
      <w:r>
        <w:t>after the meeting.</w:t>
      </w:r>
    </w:p>
    <w:p w14:paraId="7317AA05" w14:textId="77777777" w:rsidR="00732F87" w:rsidRPr="00732F87" w:rsidRDefault="00732F87" w:rsidP="00732F87">
      <w:pPr>
        <w:widowControl w:val="0"/>
        <w:ind w:left="34"/>
        <w:rPr>
          <w:sz w:val="10"/>
          <w:szCs w:val="10"/>
        </w:rPr>
      </w:pPr>
    </w:p>
    <w:p w14:paraId="6DE266D1" w14:textId="77777777" w:rsidR="00732F87" w:rsidRDefault="00732F87" w:rsidP="00732F87">
      <w:pPr>
        <w:widowControl w:val="0"/>
        <w:ind w:left="34"/>
      </w:pPr>
      <w:r>
        <w:t>Are there any questions?</w:t>
      </w:r>
    </w:p>
    <w:p w14:paraId="218F5A70" w14:textId="77777777" w:rsidR="00732F87" w:rsidRDefault="00732F87" w:rsidP="00732F87">
      <w:pPr>
        <w:widowControl w:val="0"/>
        <w:ind w:left="34"/>
      </w:pPr>
      <w:r>
        <w:t>Thank you for allowing us to serve and thank you all for your service.</w:t>
      </w:r>
    </w:p>
    <w:p w14:paraId="6559BB59" w14:textId="77777777" w:rsidR="004D7BBC" w:rsidRPr="00350C66" w:rsidRDefault="004D7BBC" w:rsidP="001A1F7C">
      <w:pPr>
        <w:rPr>
          <w:b/>
          <w:bCs/>
          <w:color w:val="000000"/>
          <w:sz w:val="10"/>
          <w:szCs w:val="10"/>
          <w:u w:val="single"/>
        </w:rPr>
      </w:pPr>
    </w:p>
    <w:p w14:paraId="4B1F826F" w14:textId="6F047919" w:rsidR="00D2139B" w:rsidRDefault="004D7BBC" w:rsidP="001A1F7C">
      <w:pPr>
        <w:rPr>
          <w:b/>
          <w:bCs/>
          <w:color w:val="000000"/>
          <w:u w:val="single"/>
        </w:rPr>
      </w:pPr>
      <w:r>
        <w:rPr>
          <w:b/>
          <w:bCs/>
          <w:color w:val="000000"/>
          <w:u w:val="single"/>
        </w:rPr>
        <w:t xml:space="preserve">ASC </w:t>
      </w:r>
      <w:r w:rsidR="001A1F7C">
        <w:rPr>
          <w:b/>
          <w:bCs/>
          <w:color w:val="000000"/>
          <w:u w:val="single"/>
        </w:rPr>
        <w:t>SUB</w:t>
      </w:r>
      <w:r w:rsidR="00194819" w:rsidRPr="001601B4">
        <w:rPr>
          <w:b/>
          <w:bCs/>
          <w:color w:val="000000"/>
          <w:u w:val="single"/>
        </w:rPr>
        <w:t>-COMMITTEE REPORTS</w:t>
      </w:r>
      <w:r w:rsidR="001A1F7C">
        <w:rPr>
          <w:b/>
          <w:bCs/>
          <w:color w:val="000000"/>
          <w:u w:val="single"/>
        </w:rPr>
        <w:t>:</w:t>
      </w:r>
    </w:p>
    <w:p w14:paraId="1A5CAB49" w14:textId="77777777" w:rsidR="00732F87" w:rsidRPr="001601B4" w:rsidRDefault="00732F87" w:rsidP="001A1F7C">
      <w:pPr>
        <w:rPr>
          <w:b/>
          <w:bCs/>
          <w:color w:val="000000"/>
          <w:u w:val="single"/>
        </w:rPr>
      </w:pPr>
    </w:p>
    <w:p w14:paraId="03277BFD" w14:textId="1A54FD11" w:rsidR="00EA5FBA" w:rsidRDefault="00D2139B" w:rsidP="00D2139B">
      <w:pPr>
        <w:rPr>
          <w:b/>
          <w:bCs/>
          <w:color w:val="000000"/>
          <w:u w:val="single"/>
        </w:rPr>
      </w:pPr>
      <w:r w:rsidRPr="00EA5FBA">
        <w:rPr>
          <w:b/>
          <w:bCs/>
          <w:color w:val="000000"/>
          <w:u w:val="single"/>
        </w:rPr>
        <w:t>A</w:t>
      </w:r>
      <w:r w:rsidR="00194819" w:rsidRPr="00EA5FBA">
        <w:rPr>
          <w:b/>
          <w:bCs/>
          <w:color w:val="000000"/>
          <w:u w:val="single"/>
        </w:rPr>
        <w:t>CTIVITIES</w:t>
      </w:r>
      <w:r w:rsidR="00504867" w:rsidRPr="00EA5FBA">
        <w:rPr>
          <w:b/>
          <w:bCs/>
          <w:color w:val="000000"/>
          <w:u w:val="single"/>
        </w:rPr>
        <w:t>:</w:t>
      </w:r>
      <w:r w:rsidR="003B325C">
        <w:rPr>
          <w:b/>
          <w:bCs/>
          <w:color w:val="000000"/>
          <w:u w:val="single"/>
        </w:rPr>
        <w:t xml:space="preserve"> </w:t>
      </w:r>
      <w:r w:rsidR="00732F87" w:rsidRPr="00732F87">
        <w:rPr>
          <w:b/>
          <w:bCs/>
          <w:color w:val="000000"/>
        </w:rPr>
        <w:t>No Report Submitted</w:t>
      </w:r>
    </w:p>
    <w:p w14:paraId="772C699C" w14:textId="77777777" w:rsidR="008E2ACF" w:rsidRPr="005B4F43" w:rsidRDefault="008E2ACF" w:rsidP="00D2139B">
      <w:pPr>
        <w:shd w:val="clear" w:color="auto" w:fill="FFFFFF"/>
        <w:rPr>
          <w:b/>
          <w:bCs/>
          <w:color w:val="000000"/>
          <w:sz w:val="10"/>
          <w:szCs w:val="10"/>
          <w:u w:val="single"/>
        </w:rPr>
      </w:pPr>
    </w:p>
    <w:p w14:paraId="5D8FCC13" w14:textId="1B052B62" w:rsidR="00D2139B" w:rsidRDefault="00194819" w:rsidP="00EA5FBA">
      <w:pPr>
        <w:shd w:val="clear" w:color="auto" w:fill="FFFFFF"/>
        <w:rPr>
          <w:b/>
          <w:bCs/>
          <w:color w:val="000000"/>
        </w:rPr>
      </w:pPr>
      <w:proofErr w:type="gramStart"/>
      <w:r w:rsidRPr="00123468">
        <w:rPr>
          <w:b/>
          <w:bCs/>
          <w:color w:val="000000"/>
          <w:u w:val="single"/>
        </w:rPr>
        <w:t>FRCNA  SUPPORT</w:t>
      </w:r>
      <w:proofErr w:type="gramEnd"/>
      <w:r w:rsidR="00504867" w:rsidRPr="00123468">
        <w:rPr>
          <w:b/>
          <w:bCs/>
          <w:color w:val="000000"/>
          <w:u w:val="single"/>
        </w:rPr>
        <w:t>:</w:t>
      </w:r>
      <w:r w:rsidR="00732F87">
        <w:rPr>
          <w:b/>
          <w:bCs/>
          <w:color w:val="000000"/>
          <w:u w:val="single"/>
        </w:rPr>
        <w:t xml:space="preserve"> </w:t>
      </w:r>
      <w:r w:rsidR="00732F87" w:rsidRPr="00732F87">
        <w:rPr>
          <w:b/>
          <w:bCs/>
          <w:color w:val="000000"/>
        </w:rPr>
        <w:t>No Report Submitted</w:t>
      </w:r>
    </w:p>
    <w:p w14:paraId="1B95892B" w14:textId="77777777" w:rsidR="00350C66" w:rsidRPr="00350C66" w:rsidRDefault="00350C66" w:rsidP="00EA5FBA">
      <w:pPr>
        <w:shd w:val="clear" w:color="auto" w:fill="FFFFFF"/>
        <w:rPr>
          <w:b/>
          <w:bCs/>
          <w:color w:val="000000"/>
          <w:sz w:val="10"/>
          <w:szCs w:val="10"/>
        </w:rPr>
      </w:pPr>
    </w:p>
    <w:p w14:paraId="5F8B4FC5" w14:textId="3915CC65" w:rsidR="00EA5FBA" w:rsidRPr="00732F87" w:rsidRDefault="00C1474B" w:rsidP="00732F87">
      <w:pPr>
        <w:shd w:val="clear" w:color="auto" w:fill="FFFFFF"/>
        <w:rPr>
          <w:b/>
          <w:bCs/>
          <w:color w:val="000000"/>
        </w:rPr>
      </w:pPr>
      <w:r w:rsidRPr="00EA5FBA">
        <w:rPr>
          <w:b/>
          <w:bCs/>
          <w:color w:val="000000"/>
          <w:u w:val="single"/>
        </w:rPr>
        <w:t>HELPLINE</w:t>
      </w:r>
      <w:r w:rsidR="00504867" w:rsidRPr="00EA5FBA">
        <w:rPr>
          <w:b/>
          <w:bCs/>
          <w:color w:val="000000"/>
          <w:u w:val="single"/>
        </w:rPr>
        <w:t>:</w:t>
      </w:r>
      <w:r w:rsidR="00EA5FBA">
        <w:rPr>
          <w:b/>
          <w:bCs/>
          <w:color w:val="000000"/>
          <w:u w:val="single"/>
        </w:rPr>
        <w:t xml:space="preserve"> </w:t>
      </w:r>
      <w:r w:rsidR="00732F87" w:rsidRPr="00732F87">
        <w:rPr>
          <w:b/>
          <w:bCs/>
          <w:color w:val="000000"/>
        </w:rPr>
        <w:t>No Report Submitted</w:t>
      </w:r>
    </w:p>
    <w:p w14:paraId="09D17B17" w14:textId="77777777" w:rsidR="00E65467" w:rsidRPr="00E65467" w:rsidRDefault="00E65467" w:rsidP="00D2139B">
      <w:pPr>
        <w:rPr>
          <w:color w:val="000000"/>
          <w:sz w:val="10"/>
          <w:szCs w:val="10"/>
        </w:rPr>
      </w:pPr>
    </w:p>
    <w:p w14:paraId="43F48934" w14:textId="77777777" w:rsidR="003B325C" w:rsidRDefault="00C1474B" w:rsidP="003B325C">
      <w:r w:rsidRPr="00123468">
        <w:rPr>
          <w:b/>
          <w:bCs/>
          <w:color w:val="222222"/>
          <w:u w:val="single"/>
          <w:shd w:val="clear" w:color="auto" w:fill="FFFFFF"/>
        </w:rPr>
        <w:t>HOSPITALS &amp; INSTITUTIONS</w:t>
      </w:r>
      <w:r w:rsidR="00A70989" w:rsidRPr="00123468">
        <w:rPr>
          <w:b/>
          <w:bCs/>
          <w:color w:val="222222"/>
          <w:u w:val="single"/>
          <w:shd w:val="clear" w:color="auto" w:fill="FFFFFF"/>
        </w:rPr>
        <w:t>:</w:t>
      </w:r>
      <w:r w:rsidR="003B325C" w:rsidRPr="00123468">
        <w:t xml:space="preserve"> </w:t>
      </w:r>
    </w:p>
    <w:p w14:paraId="6D4DB5AE" w14:textId="15D916F2" w:rsidR="00732F87" w:rsidRDefault="00732F87" w:rsidP="00732F87">
      <w:pPr>
        <w:widowControl w:val="0"/>
        <w:ind w:left="34"/>
        <w:rPr>
          <w:color w:val="222222"/>
          <w:highlight w:val="white"/>
        </w:rPr>
      </w:pPr>
      <w:r>
        <w:rPr>
          <w:color w:val="222222"/>
          <w:highlight w:val="white"/>
        </w:rPr>
        <w:t xml:space="preserve">Good morning fun Coast H&amp;I business meeting this month had four new attendees and two returning attendees becoming members, </w:t>
      </w:r>
    </w:p>
    <w:p w14:paraId="593FC008" w14:textId="77777777" w:rsidR="00732F87" w:rsidRPr="00732F87" w:rsidRDefault="00732F87" w:rsidP="00732F87">
      <w:pPr>
        <w:widowControl w:val="0"/>
        <w:shd w:val="clear" w:color="auto" w:fill="FFFFFF"/>
        <w:ind w:left="34"/>
        <w:rPr>
          <w:color w:val="222222"/>
          <w:sz w:val="10"/>
          <w:szCs w:val="10"/>
        </w:rPr>
      </w:pPr>
    </w:p>
    <w:p w14:paraId="7DB6DB6E" w14:textId="77777777" w:rsidR="00732F87" w:rsidRDefault="00732F87" w:rsidP="00732F87">
      <w:pPr>
        <w:widowControl w:val="0"/>
        <w:shd w:val="clear" w:color="auto" w:fill="FFFFFF"/>
        <w:ind w:left="34"/>
        <w:rPr>
          <w:color w:val="222222"/>
        </w:rPr>
      </w:pPr>
      <w:r>
        <w:rPr>
          <w:color w:val="222222"/>
        </w:rPr>
        <w:t xml:space="preserve">We voted on a motion to allow our members inside of institutions by themselves if the institution has staff on hand, the motion was denied. </w:t>
      </w:r>
    </w:p>
    <w:p w14:paraId="6B0CF3B5" w14:textId="77777777" w:rsidR="00732F87" w:rsidRDefault="00732F87" w:rsidP="00732F87">
      <w:pPr>
        <w:widowControl w:val="0"/>
        <w:shd w:val="clear" w:color="auto" w:fill="FFFFFF"/>
        <w:ind w:left="34"/>
        <w:rPr>
          <w:color w:val="222222"/>
        </w:rPr>
      </w:pPr>
    </w:p>
    <w:p w14:paraId="454B7704" w14:textId="77777777" w:rsidR="00350C66" w:rsidRDefault="00732F87" w:rsidP="00350C66">
      <w:pPr>
        <w:widowControl w:val="0"/>
        <w:shd w:val="clear" w:color="auto" w:fill="FFFFFF"/>
        <w:ind w:left="34"/>
        <w:rPr>
          <w:color w:val="222222"/>
        </w:rPr>
      </w:pPr>
      <w:r>
        <w:rPr>
          <w:color w:val="222222"/>
        </w:rPr>
        <w:t>H&amp;I members thank you for allowing them to be of service as the front line against the Battle of addiction.</w:t>
      </w:r>
    </w:p>
    <w:p w14:paraId="1427AC4E" w14:textId="7374075D" w:rsidR="00C1474B" w:rsidRPr="00350C66" w:rsidRDefault="00C1474B" w:rsidP="00350C66">
      <w:pPr>
        <w:widowControl w:val="0"/>
        <w:shd w:val="clear" w:color="auto" w:fill="FFFFFF"/>
        <w:ind w:left="34"/>
        <w:rPr>
          <w:color w:val="222222"/>
        </w:rPr>
      </w:pPr>
      <w:r w:rsidRPr="00B4472D">
        <w:rPr>
          <w:b/>
          <w:bCs/>
          <w:color w:val="222222"/>
          <w:u w:val="single"/>
          <w:shd w:val="clear" w:color="auto" w:fill="FFFFFF"/>
        </w:rPr>
        <w:lastRenderedPageBreak/>
        <w:t>IT</w:t>
      </w:r>
      <w:r w:rsidR="00147A43" w:rsidRPr="00B4472D">
        <w:rPr>
          <w:b/>
          <w:bCs/>
          <w:color w:val="222222"/>
          <w:u w:val="single"/>
          <w:shd w:val="clear" w:color="auto" w:fill="FFFFFF"/>
        </w:rPr>
        <w:t>R</w:t>
      </w:r>
      <w:r w:rsidRPr="00B4472D">
        <w:rPr>
          <w:b/>
          <w:bCs/>
          <w:color w:val="222222"/>
          <w:u w:val="single"/>
          <w:shd w:val="clear" w:color="auto" w:fill="FFFFFF"/>
        </w:rPr>
        <w:t xml:space="preserve"> COMMITTEE</w:t>
      </w:r>
      <w:r w:rsidR="003B325C" w:rsidRPr="00B4472D">
        <w:rPr>
          <w:b/>
          <w:bCs/>
          <w:color w:val="222222"/>
          <w:u w:val="single"/>
          <w:shd w:val="clear" w:color="auto" w:fill="FFFFFF"/>
        </w:rPr>
        <w:t>:</w:t>
      </w:r>
    </w:p>
    <w:p w14:paraId="29685928" w14:textId="77777777" w:rsidR="00732F87" w:rsidRDefault="00732F87" w:rsidP="00732F87">
      <w:pPr>
        <w:widowControl w:val="0"/>
        <w:spacing w:before="120"/>
        <w:ind w:left="29"/>
        <w:rPr>
          <w:color w:val="222222"/>
        </w:rPr>
      </w:pPr>
      <w:r>
        <w:rPr>
          <w:color w:val="222222"/>
          <w:highlight w:val="white"/>
        </w:rPr>
        <w:t>ITR Committee met virtually on 2/3 with 3 in attendance.</w:t>
      </w:r>
    </w:p>
    <w:p w14:paraId="1D97B9EC" w14:textId="18FFD3AD" w:rsidR="00732F87" w:rsidRPr="00732F87" w:rsidRDefault="00732F87" w:rsidP="00732F87">
      <w:pPr>
        <w:widowControl w:val="0"/>
        <w:spacing w:before="120"/>
        <w:ind w:left="29"/>
        <w:rPr>
          <w:color w:val="222222"/>
        </w:rPr>
      </w:pPr>
      <w:r>
        <w:rPr>
          <w:color w:val="222222"/>
        </w:rPr>
        <w:t>We discussed</w:t>
      </w:r>
    </w:p>
    <w:p w14:paraId="60C45079" w14:textId="77777777" w:rsidR="00732F87" w:rsidRDefault="00732F87" w:rsidP="00732F87">
      <w:pPr>
        <w:widowControl w:val="0"/>
        <w:numPr>
          <w:ilvl w:val="0"/>
          <w:numId w:val="33"/>
        </w:numPr>
        <w:spacing w:before="200"/>
        <w:ind w:left="940"/>
      </w:pPr>
      <w:r>
        <w:rPr>
          <w:color w:val="222222"/>
        </w:rPr>
        <w:t xml:space="preserve">Updating the square storefront that was used by FACNA to allow GSR's to submit payments for ASC online </w:t>
      </w:r>
    </w:p>
    <w:p w14:paraId="66502592" w14:textId="77777777" w:rsidR="00732F87" w:rsidRDefault="00732F87" w:rsidP="00732F87">
      <w:pPr>
        <w:widowControl w:val="0"/>
        <w:numPr>
          <w:ilvl w:val="1"/>
          <w:numId w:val="33"/>
        </w:numPr>
        <w:ind w:left="1660"/>
      </w:pPr>
      <w:r>
        <w:rPr>
          <w:color w:val="222222"/>
        </w:rPr>
        <w:t xml:space="preserve">Working with the treasure to complete this </w:t>
      </w:r>
    </w:p>
    <w:p w14:paraId="2BBE364B" w14:textId="77777777" w:rsidR="00732F87" w:rsidRDefault="00732F87" w:rsidP="00732F87">
      <w:pPr>
        <w:widowControl w:val="0"/>
        <w:numPr>
          <w:ilvl w:val="0"/>
          <w:numId w:val="33"/>
        </w:numPr>
        <w:ind w:left="940"/>
      </w:pPr>
      <w:r>
        <w:rPr>
          <w:color w:val="222222"/>
        </w:rPr>
        <w:t xml:space="preserve">Updating our web server primary contact information from an old contact to the </w:t>
      </w:r>
      <w:r>
        <w:rPr>
          <w:color w:val="1155CC"/>
        </w:rPr>
        <w:t>FuncoastITR@tampa-na.org</w:t>
      </w:r>
      <w:r>
        <w:rPr>
          <w:color w:val="222222"/>
        </w:rPr>
        <w:t xml:space="preserve"> to be primary contact. This will ensure the IT committee can access and maintain the web server effectively. </w:t>
      </w:r>
    </w:p>
    <w:p w14:paraId="3B35B66F" w14:textId="77777777" w:rsidR="00732F87" w:rsidRDefault="00732F87" w:rsidP="00732F87">
      <w:pPr>
        <w:widowControl w:val="0"/>
        <w:numPr>
          <w:ilvl w:val="0"/>
          <w:numId w:val="33"/>
        </w:numPr>
        <w:ind w:left="940"/>
      </w:pPr>
      <w:r>
        <w:rPr>
          <w:color w:val="222222"/>
        </w:rPr>
        <w:t>The IT committee wants to research to see if there is a discounted price with the web server (Host Gator) being that we are now a 5013c</w:t>
      </w:r>
    </w:p>
    <w:p w14:paraId="16A49C57" w14:textId="77777777" w:rsidR="00732F87" w:rsidRDefault="00732F87" w:rsidP="00732F87">
      <w:pPr>
        <w:widowControl w:val="0"/>
        <w:numPr>
          <w:ilvl w:val="0"/>
          <w:numId w:val="33"/>
        </w:numPr>
        <w:ind w:left="940"/>
      </w:pPr>
      <w:r>
        <w:rPr>
          <w:color w:val="222222"/>
        </w:rPr>
        <w:t xml:space="preserve">We had some issues with the printable PDF meeting schedules this month due to </w:t>
      </w:r>
      <w:proofErr w:type="gramStart"/>
      <w:r>
        <w:rPr>
          <w:color w:val="222222"/>
        </w:rPr>
        <w:t>back end</w:t>
      </w:r>
      <w:proofErr w:type="gramEnd"/>
      <w:r>
        <w:rPr>
          <w:color w:val="222222"/>
        </w:rPr>
        <w:t xml:space="preserve"> plug ends not working correctly on the Tampa-NA.org site. Our committee is actively working with </w:t>
      </w:r>
      <w:proofErr w:type="gramStart"/>
      <w:r>
        <w:rPr>
          <w:color w:val="222222"/>
        </w:rPr>
        <w:t>Region</w:t>
      </w:r>
      <w:proofErr w:type="gramEnd"/>
      <w:r>
        <w:rPr>
          <w:color w:val="222222"/>
        </w:rPr>
        <w:t xml:space="preserve"> to fix this. </w:t>
      </w:r>
    </w:p>
    <w:p w14:paraId="0A91390F" w14:textId="77777777" w:rsidR="00732F87" w:rsidRDefault="00732F87" w:rsidP="00732F87">
      <w:pPr>
        <w:widowControl w:val="0"/>
        <w:numPr>
          <w:ilvl w:val="1"/>
          <w:numId w:val="33"/>
        </w:numPr>
        <w:spacing w:after="200"/>
        <w:ind w:left="1660"/>
      </w:pPr>
      <w:r>
        <w:rPr>
          <w:color w:val="222222"/>
        </w:rPr>
        <w:t xml:space="preserve">As a </w:t>
      </w:r>
      <w:proofErr w:type="gramStart"/>
      <w:r>
        <w:rPr>
          <w:color w:val="222222"/>
        </w:rPr>
        <w:t>result</w:t>
      </w:r>
      <w:proofErr w:type="gramEnd"/>
      <w:r>
        <w:rPr>
          <w:color w:val="222222"/>
        </w:rPr>
        <w:t xml:space="preserve"> the printed meeting schedules this month are January PDF's. </w:t>
      </w:r>
      <w:r>
        <w:rPr>
          <w:color w:val="FF0000"/>
        </w:rPr>
        <w:t xml:space="preserve">Please ensure that Free to Me </w:t>
      </w:r>
      <w:proofErr w:type="gramStart"/>
      <w:r>
        <w:rPr>
          <w:color w:val="FF0000"/>
        </w:rPr>
        <w:t>( Saturday</w:t>
      </w:r>
      <w:proofErr w:type="gramEnd"/>
      <w:r>
        <w:rPr>
          <w:color w:val="FF0000"/>
        </w:rPr>
        <w:t xml:space="preserve"> 7 pm) is crossed off on any meeting schedules. </w:t>
      </w:r>
    </w:p>
    <w:p w14:paraId="2711883B" w14:textId="77777777" w:rsidR="00732F87" w:rsidRDefault="00732F87" w:rsidP="00732F87">
      <w:pPr>
        <w:widowControl w:val="0"/>
        <w:numPr>
          <w:ilvl w:val="1"/>
          <w:numId w:val="33"/>
        </w:numPr>
        <w:spacing w:after="200"/>
        <w:ind w:left="1660"/>
      </w:pPr>
      <w:r w:rsidRPr="00732F87">
        <w:rPr>
          <w:color w:val="222222"/>
        </w:rPr>
        <w:t xml:space="preserve">All flyers, meeting changes and information that needs to be loaded to website please send to </w:t>
      </w:r>
      <w:r>
        <w:rPr>
          <w:color w:val="1155CC"/>
        </w:rPr>
        <w:t>f</w:t>
      </w:r>
      <w:r w:rsidRPr="00732F87">
        <w:rPr>
          <w:color w:val="1155CC"/>
        </w:rPr>
        <w:t>uncoastitr@tampa-na.org</w:t>
      </w:r>
      <w:r w:rsidRPr="00732F87">
        <w:rPr>
          <w:color w:val="222222"/>
        </w:rPr>
        <w:t xml:space="preserve"> </w:t>
      </w:r>
    </w:p>
    <w:p w14:paraId="46DDEA49" w14:textId="20C0C038" w:rsidR="00732F87" w:rsidRPr="00732F87" w:rsidRDefault="00732F87" w:rsidP="00732F87">
      <w:pPr>
        <w:widowControl w:val="0"/>
        <w:spacing w:after="200"/>
        <w:ind w:left="1660"/>
      </w:pPr>
      <w:r w:rsidRPr="00732F87">
        <w:rPr>
          <w:color w:val="222222"/>
        </w:rPr>
        <w:t xml:space="preserve">In loving service, </w:t>
      </w:r>
      <w:r>
        <w:rPr>
          <w:color w:val="222222"/>
        </w:rPr>
        <w:t>Shannon C</w:t>
      </w:r>
    </w:p>
    <w:p w14:paraId="09D9DC4D" w14:textId="77777777" w:rsidR="007B4A06" w:rsidRPr="007B4A06" w:rsidRDefault="007B4A06" w:rsidP="003F5CF2">
      <w:pPr>
        <w:rPr>
          <w:b/>
          <w:bCs/>
          <w:color w:val="222222"/>
          <w:sz w:val="10"/>
          <w:szCs w:val="10"/>
          <w:u w:val="single"/>
          <w:shd w:val="clear" w:color="auto" w:fill="FFFFFF"/>
        </w:rPr>
      </w:pPr>
    </w:p>
    <w:p w14:paraId="5F247676" w14:textId="1AB5FAEB" w:rsidR="00B40A6C" w:rsidRPr="00FC15B0" w:rsidRDefault="00B40A6C" w:rsidP="00B40A6C">
      <w:pPr>
        <w:rPr>
          <w:sz w:val="10"/>
          <w:szCs w:val="10"/>
        </w:rPr>
      </w:pPr>
    </w:p>
    <w:p w14:paraId="6376BCF5" w14:textId="77777777" w:rsidR="00732F87" w:rsidRPr="00350C66" w:rsidRDefault="00A76AB6" w:rsidP="00350C66">
      <w:pPr>
        <w:spacing w:after="200" w:line="288" w:lineRule="auto"/>
        <w:rPr>
          <w:i/>
          <w:iCs/>
        </w:rPr>
      </w:pPr>
      <w:r w:rsidRPr="00350C66">
        <w:rPr>
          <w:b/>
          <w:bCs/>
          <w:color w:val="222222"/>
          <w:u w:val="single"/>
          <w:shd w:val="clear" w:color="auto" w:fill="FFFFFF"/>
        </w:rPr>
        <w:t>POLICY</w:t>
      </w:r>
      <w:r w:rsidR="00B40A6C" w:rsidRPr="00350C66">
        <w:rPr>
          <w:b/>
          <w:bCs/>
          <w:color w:val="222222"/>
          <w:u w:val="single"/>
          <w:shd w:val="clear" w:color="auto" w:fill="FFFFFF"/>
        </w:rPr>
        <w:t>:</w:t>
      </w:r>
      <w:r w:rsidR="003B325C" w:rsidRPr="00350C66">
        <w:rPr>
          <w:b/>
          <w:bCs/>
          <w:color w:val="222222"/>
          <w:u w:val="single"/>
          <w:shd w:val="clear" w:color="auto" w:fill="FFFFFF"/>
        </w:rPr>
        <w:t xml:space="preserve"> - </w:t>
      </w:r>
      <w:r w:rsidR="00732F87" w:rsidRPr="00B40DAB">
        <w:t>Open with the Serenity Prayer</w:t>
      </w:r>
      <w:r w:rsidR="00732F87">
        <w:t xml:space="preserve"> </w:t>
      </w:r>
    </w:p>
    <w:p w14:paraId="5D3BDE6A" w14:textId="77777777" w:rsidR="00732F87" w:rsidRDefault="00732F87" w:rsidP="00732F87">
      <w:pPr>
        <w:pStyle w:val="ListParagraph"/>
        <w:numPr>
          <w:ilvl w:val="0"/>
          <w:numId w:val="34"/>
        </w:numPr>
        <w:spacing w:after="200" w:line="288" w:lineRule="auto"/>
        <w:rPr>
          <w:i/>
          <w:iCs/>
        </w:rPr>
      </w:pPr>
      <w:r w:rsidRPr="00B40DAB">
        <w:t xml:space="preserve">Open Floor for Policy Related Issues: </w:t>
      </w:r>
    </w:p>
    <w:p w14:paraId="44CF1A2C" w14:textId="56CB8FA2" w:rsidR="00732F87" w:rsidRPr="00350C66" w:rsidRDefault="00732F87" w:rsidP="00350C66">
      <w:pPr>
        <w:pStyle w:val="ListParagraph"/>
        <w:numPr>
          <w:ilvl w:val="0"/>
          <w:numId w:val="34"/>
        </w:numPr>
        <w:spacing w:after="200" w:line="288" w:lineRule="auto"/>
        <w:rPr>
          <w:i/>
          <w:iCs/>
        </w:rPr>
      </w:pPr>
      <w:r w:rsidRPr="00B40DAB">
        <w:t xml:space="preserve">Old Business: </w:t>
      </w:r>
    </w:p>
    <w:p w14:paraId="582BE013" w14:textId="77777777" w:rsidR="00732F87" w:rsidRPr="00FF3F96" w:rsidRDefault="00732F87" w:rsidP="00732F87">
      <w:pPr>
        <w:rPr>
          <w:i/>
          <w:iCs/>
        </w:rPr>
      </w:pPr>
      <w:r w:rsidRPr="00FF3F96">
        <w:rPr>
          <w:b/>
          <w:bCs/>
        </w:rPr>
        <w:t>Motion: 2024-19 Date: 12/14/24</w:t>
      </w:r>
    </w:p>
    <w:p w14:paraId="26402DCB" w14:textId="77777777" w:rsidR="00732F87" w:rsidRDefault="00732F87" w:rsidP="00732F87">
      <w:pPr>
        <w:autoSpaceDE w:val="0"/>
        <w:autoSpaceDN w:val="0"/>
        <w:adjustRightInd w:val="0"/>
        <w:rPr>
          <w:i/>
          <w:iCs/>
          <w:color w:val="000000"/>
        </w:rPr>
      </w:pPr>
      <w:r w:rsidRPr="00696BD7">
        <w:rPr>
          <w:color w:val="000000"/>
        </w:rPr>
        <w:t xml:space="preserve">Maker: Women’s Hope </w:t>
      </w:r>
      <w:r>
        <w:rPr>
          <w:color w:val="000000"/>
        </w:rPr>
        <w:tab/>
      </w:r>
      <w:r>
        <w:rPr>
          <w:color w:val="000000"/>
        </w:rPr>
        <w:tab/>
      </w:r>
      <w:r>
        <w:rPr>
          <w:color w:val="000000"/>
        </w:rPr>
        <w:tab/>
      </w:r>
      <w:r w:rsidRPr="00696BD7">
        <w:rPr>
          <w:color w:val="000000"/>
        </w:rPr>
        <w:t>Second: Second Chance</w:t>
      </w:r>
    </w:p>
    <w:p w14:paraId="07298603" w14:textId="77777777" w:rsidR="00732F87" w:rsidRPr="00696BD7" w:rsidRDefault="00732F87" w:rsidP="00732F87">
      <w:pPr>
        <w:autoSpaceDE w:val="0"/>
        <w:autoSpaceDN w:val="0"/>
        <w:adjustRightInd w:val="0"/>
        <w:rPr>
          <w:i/>
          <w:iCs/>
          <w:color w:val="000000"/>
          <w:sz w:val="10"/>
          <w:szCs w:val="10"/>
        </w:rPr>
      </w:pPr>
    </w:p>
    <w:p w14:paraId="5F06DC95" w14:textId="77777777" w:rsidR="00732F87" w:rsidRDefault="00732F87" w:rsidP="00732F87">
      <w:pPr>
        <w:autoSpaceDE w:val="0"/>
        <w:autoSpaceDN w:val="0"/>
        <w:adjustRightInd w:val="0"/>
        <w:rPr>
          <w:i/>
          <w:iCs/>
          <w:color w:val="000000"/>
        </w:rPr>
      </w:pPr>
      <w:r w:rsidRPr="00696BD7">
        <w:rPr>
          <w:color w:val="000000"/>
        </w:rPr>
        <w:t>Motion: To direct the FL Region to dissolve the Service Symposium.</w:t>
      </w:r>
    </w:p>
    <w:p w14:paraId="25492283" w14:textId="77777777" w:rsidR="00732F87" w:rsidRPr="00696BD7" w:rsidRDefault="00732F87" w:rsidP="00732F87">
      <w:pPr>
        <w:autoSpaceDE w:val="0"/>
        <w:autoSpaceDN w:val="0"/>
        <w:adjustRightInd w:val="0"/>
        <w:rPr>
          <w:i/>
          <w:iCs/>
          <w:color w:val="000000"/>
          <w:sz w:val="10"/>
          <w:szCs w:val="10"/>
        </w:rPr>
      </w:pPr>
    </w:p>
    <w:p w14:paraId="01BDC207" w14:textId="77777777" w:rsidR="00732F87" w:rsidRPr="00696BD7" w:rsidRDefault="00732F87" w:rsidP="00732F87">
      <w:pPr>
        <w:autoSpaceDE w:val="0"/>
        <w:autoSpaceDN w:val="0"/>
        <w:adjustRightInd w:val="0"/>
        <w:rPr>
          <w:i/>
          <w:iCs/>
          <w:color w:val="000000"/>
        </w:rPr>
      </w:pPr>
      <w:r w:rsidRPr="00696BD7">
        <w:rPr>
          <w:color w:val="000000"/>
        </w:rPr>
        <w:t>Intent: Same information given at the symposium is offered at the Regional Fellowship</w:t>
      </w:r>
    </w:p>
    <w:p w14:paraId="67C93020" w14:textId="77777777" w:rsidR="00732F87" w:rsidRPr="00696BD7" w:rsidRDefault="00732F87" w:rsidP="00732F87">
      <w:pPr>
        <w:autoSpaceDE w:val="0"/>
        <w:autoSpaceDN w:val="0"/>
        <w:adjustRightInd w:val="0"/>
        <w:rPr>
          <w:i/>
          <w:iCs/>
          <w:color w:val="000000"/>
        </w:rPr>
      </w:pPr>
      <w:r w:rsidRPr="00696BD7">
        <w:rPr>
          <w:color w:val="000000"/>
        </w:rPr>
        <w:t>Development, including being virtual. Also offered in the Guide to World Service and Guide to</w:t>
      </w:r>
    </w:p>
    <w:p w14:paraId="2C483490" w14:textId="77777777" w:rsidR="00732F87" w:rsidRPr="00696BD7" w:rsidRDefault="00732F87" w:rsidP="00732F87">
      <w:pPr>
        <w:autoSpaceDE w:val="0"/>
        <w:autoSpaceDN w:val="0"/>
        <w:adjustRightInd w:val="0"/>
        <w:rPr>
          <w:i/>
          <w:iCs/>
          <w:color w:val="000000"/>
        </w:rPr>
      </w:pPr>
      <w:r w:rsidRPr="00696BD7">
        <w:rPr>
          <w:color w:val="000000"/>
        </w:rPr>
        <w:t>Local Service literature. This symposium affects Region, Areas, and Groups financially.</w:t>
      </w:r>
    </w:p>
    <w:p w14:paraId="6915493C" w14:textId="77777777" w:rsidR="00732F87" w:rsidRPr="00696BD7" w:rsidRDefault="00732F87" w:rsidP="00732F87">
      <w:pPr>
        <w:autoSpaceDE w:val="0"/>
        <w:autoSpaceDN w:val="0"/>
        <w:adjustRightInd w:val="0"/>
        <w:rPr>
          <w:i/>
          <w:iCs/>
          <w:color w:val="000000"/>
        </w:rPr>
      </w:pPr>
      <w:r w:rsidRPr="00696BD7">
        <w:rPr>
          <w:color w:val="000000"/>
        </w:rPr>
        <w:t>Tradition 4: Each group should be autonomous except in matters affecting other groups or NA as</w:t>
      </w:r>
    </w:p>
    <w:p w14:paraId="70A7633A" w14:textId="77777777" w:rsidR="00732F87" w:rsidRDefault="00732F87" w:rsidP="00732F87">
      <w:pPr>
        <w:autoSpaceDE w:val="0"/>
        <w:autoSpaceDN w:val="0"/>
        <w:adjustRightInd w:val="0"/>
        <w:rPr>
          <w:i/>
          <w:iCs/>
          <w:color w:val="000000"/>
        </w:rPr>
      </w:pPr>
      <w:r w:rsidRPr="00696BD7">
        <w:rPr>
          <w:color w:val="000000"/>
        </w:rPr>
        <w:t>a whole.</w:t>
      </w:r>
      <w:r>
        <w:rPr>
          <w:color w:val="000000"/>
        </w:rPr>
        <w:t xml:space="preserve">  </w:t>
      </w:r>
    </w:p>
    <w:p w14:paraId="60969F81" w14:textId="77777777" w:rsidR="00732F87" w:rsidRPr="00696BD7" w:rsidRDefault="00732F87" w:rsidP="00732F87">
      <w:pPr>
        <w:autoSpaceDE w:val="0"/>
        <w:autoSpaceDN w:val="0"/>
        <w:adjustRightInd w:val="0"/>
        <w:rPr>
          <w:i/>
          <w:iCs/>
          <w:color w:val="000000"/>
          <w:sz w:val="10"/>
          <w:szCs w:val="10"/>
        </w:rPr>
      </w:pPr>
    </w:p>
    <w:p w14:paraId="0D72063C" w14:textId="77777777" w:rsidR="00732F87" w:rsidRPr="00696BD7" w:rsidRDefault="00732F87" w:rsidP="00732F87">
      <w:pPr>
        <w:autoSpaceDE w:val="0"/>
        <w:autoSpaceDN w:val="0"/>
        <w:adjustRightInd w:val="0"/>
        <w:rPr>
          <w:i/>
          <w:iCs/>
          <w:color w:val="000000"/>
        </w:rPr>
      </w:pPr>
      <w:r w:rsidRPr="00696BD7">
        <w:rPr>
          <w:color w:val="000000"/>
        </w:rPr>
        <w:t>Concept 11: NA funds are to be used to further our primary purpose, and must be managed</w:t>
      </w:r>
    </w:p>
    <w:p w14:paraId="6A65F4A0" w14:textId="77777777" w:rsidR="00732F87" w:rsidRPr="00696BD7" w:rsidRDefault="00732F87" w:rsidP="00732F87">
      <w:pPr>
        <w:autoSpaceDE w:val="0"/>
        <w:autoSpaceDN w:val="0"/>
        <w:adjustRightInd w:val="0"/>
        <w:rPr>
          <w:i/>
          <w:iCs/>
          <w:color w:val="000000"/>
        </w:rPr>
      </w:pPr>
      <w:r w:rsidRPr="00696BD7">
        <w:rPr>
          <w:color w:val="000000"/>
        </w:rPr>
        <w:t>Responsibly</w:t>
      </w:r>
      <w:r>
        <w:rPr>
          <w:color w:val="000000"/>
        </w:rPr>
        <w:t>.</w:t>
      </w:r>
      <w:r w:rsidRPr="00696BD7">
        <w:rPr>
          <w:color w:val="000000"/>
        </w:rPr>
        <w:t xml:space="preserve"> Financial accountability</w:t>
      </w:r>
    </w:p>
    <w:p w14:paraId="64668D3E" w14:textId="77777777" w:rsidR="00732F87" w:rsidRDefault="00732F87" w:rsidP="00732F87">
      <w:pPr>
        <w:rPr>
          <w:i/>
          <w:iCs/>
          <w:color w:val="000000"/>
          <w:u w:val="single"/>
        </w:rPr>
      </w:pPr>
      <w:r w:rsidRPr="00696BD7">
        <w:rPr>
          <w:color w:val="000000"/>
          <w:u w:val="single"/>
        </w:rPr>
        <w:t>Motion referred to Policy</w:t>
      </w:r>
    </w:p>
    <w:p w14:paraId="4D456BAC" w14:textId="77777777" w:rsidR="00732F87" w:rsidRPr="00102B58" w:rsidRDefault="00732F87" w:rsidP="00732F87">
      <w:pPr>
        <w:pStyle w:val="ListParagraph"/>
        <w:numPr>
          <w:ilvl w:val="0"/>
          <w:numId w:val="38"/>
        </w:numPr>
        <w:spacing w:after="200" w:line="288" w:lineRule="auto"/>
        <w:rPr>
          <w:i/>
          <w:iCs/>
          <w:color w:val="000000"/>
        </w:rPr>
      </w:pPr>
      <w:r w:rsidRPr="00102B58">
        <w:rPr>
          <w:color w:val="000000"/>
        </w:rPr>
        <w:t xml:space="preserve">The Policy Committee </w:t>
      </w:r>
      <w:r>
        <w:rPr>
          <w:color w:val="000000"/>
        </w:rPr>
        <w:t>suggested that this motion be ruled O/O/O. The RCMs are bringing a proposal to the ASC today stated the same intent. The proposal will be sent to the groups for voting.</w:t>
      </w:r>
    </w:p>
    <w:p w14:paraId="7B4091C1" w14:textId="77777777" w:rsidR="00732F87" w:rsidRPr="00FF3F96" w:rsidRDefault="00732F87" w:rsidP="00732F87">
      <w:pPr>
        <w:rPr>
          <w:i/>
          <w:iCs/>
        </w:rPr>
      </w:pPr>
      <w:r w:rsidRPr="00FF3F96">
        <w:lastRenderedPageBreak/>
        <w:t>New Business:</w:t>
      </w:r>
    </w:p>
    <w:p w14:paraId="77248502" w14:textId="7F814D26" w:rsidR="00732F87" w:rsidRPr="00804C12" w:rsidRDefault="00732F87" w:rsidP="00732F87">
      <w:pPr>
        <w:pStyle w:val="ListParagraph"/>
        <w:rPr>
          <w:b/>
          <w:bCs/>
          <w:i/>
          <w:iCs/>
        </w:rPr>
      </w:pPr>
      <w:r w:rsidRPr="00804C12">
        <w:rPr>
          <w:b/>
          <w:bCs/>
          <w:color w:val="000000"/>
        </w:rPr>
        <w:t>Motion: 202</w:t>
      </w:r>
      <w:r w:rsidR="00350C66">
        <w:rPr>
          <w:b/>
          <w:bCs/>
          <w:color w:val="000000"/>
        </w:rPr>
        <w:t>5</w:t>
      </w:r>
      <w:r w:rsidRPr="00804C12">
        <w:rPr>
          <w:b/>
          <w:bCs/>
          <w:color w:val="000000"/>
        </w:rPr>
        <w:t>-</w:t>
      </w:r>
      <w:r w:rsidR="00350C66">
        <w:rPr>
          <w:b/>
          <w:bCs/>
          <w:color w:val="000000"/>
        </w:rPr>
        <w:t>1P</w:t>
      </w:r>
      <w:r w:rsidRPr="00804C12">
        <w:rPr>
          <w:b/>
          <w:bCs/>
          <w:color w:val="000000"/>
        </w:rPr>
        <w:tab/>
      </w:r>
      <w:r w:rsidRPr="00804C12">
        <w:rPr>
          <w:b/>
          <w:bCs/>
          <w:color w:val="000000"/>
        </w:rPr>
        <w:tab/>
      </w:r>
      <w:r w:rsidRPr="00804C12">
        <w:rPr>
          <w:b/>
          <w:bCs/>
          <w:color w:val="000000"/>
        </w:rPr>
        <w:tab/>
      </w:r>
      <w:r w:rsidRPr="00804C12">
        <w:rPr>
          <w:b/>
          <w:bCs/>
          <w:color w:val="000000"/>
        </w:rPr>
        <w:tab/>
        <w:t xml:space="preserve"> Date: </w:t>
      </w:r>
      <w:r w:rsidR="00350C66">
        <w:rPr>
          <w:b/>
          <w:bCs/>
          <w:color w:val="000000"/>
        </w:rPr>
        <w:t>2/8/25</w:t>
      </w:r>
    </w:p>
    <w:p w14:paraId="4F0F8D25" w14:textId="77777777" w:rsidR="00732F87" w:rsidRDefault="00732F87" w:rsidP="00732F87">
      <w:pPr>
        <w:pStyle w:val="ListParagraph"/>
        <w:rPr>
          <w:i/>
          <w:iCs/>
          <w:color w:val="000000"/>
        </w:rPr>
      </w:pPr>
      <w:r>
        <w:rPr>
          <w:color w:val="000000"/>
        </w:rPr>
        <w:t>Maker: Treasurer:</w:t>
      </w:r>
      <w:r>
        <w:rPr>
          <w:color w:val="000000"/>
        </w:rPr>
        <w:tab/>
      </w:r>
      <w:r>
        <w:rPr>
          <w:color w:val="000000"/>
        </w:rPr>
        <w:tab/>
      </w:r>
      <w:r>
        <w:rPr>
          <w:color w:val="000000"/>
        </w:rPr>
        <w:tab/>
      </w:r>
      <w:r>
        <w:rPr>
          <w:color w:val="000000"/>
        </w:rPr>
        <w:tab/>
      </w:r>
      <w:r>
        <w:rPr>
          <w:color w:val="000000"/>
        </w:rPr>
        <w:tab/>
        <w:t>Second: Hope in Lutz</w:t>
      </w:r>
    </w:p>
    <w:p w14:paraId="22A6A22E" w14:textId="77777777" w:rsidR="00732F87" w:rsidRDefault="00732F87" w:rsidP="00732F87">
      <w:pPr>
        <w:pStyle w:val="ListParagraph"/>
        <w:rPr>
          <w:i/>
          <w:iCs/>
          <w:color w:val="000000"/>
        </w:rPr>
      </w:pPr>
      <w:r>
        <w:rPr>
          <w:color w:val="000000"/>
        </w:rPr>
        <w:t>Motion: to add to H&amp;I Page 20 – item # 9</w:t>
      </w:r>
    </w:p>
    <w:p w14:paraId="6DA87B1A" w14:textId="77777777" w:rsidR="00732F87" w:rsidRPr="00FF3F96" w:rsidRDefault="00732F87" w:rsidP="00732F87">
      <w:pPr>
        <w:pStyle w:val="ListParagraph"/>
        <w:rPr>
          <w:i/>
          <w:iCs/>
          <w:color w:val="000000"/>
        </w:rPr>
      </w:pPr>
      <w:r w:rsidRPr="00FF3F96">
        <w:rPr>
          <w:color w:val="000000"/>
        </w:rPr>
        <w:t>All H&amp;I Literature must be ordered through ASC LDO.</w:t>
      </w:r>
    </w:p>
    <w:p w14:paraId="73877DB7" w14:textId="77777777" w:rsidR="00732F87" w:rsidRDefault="00732F87" w:rsidP="00732F87">
      <w:pPr>
        <w:pStyle w:val="ListParagraph"/>
        <w:rPr>
          <w:i/>
          <w:iCs/>
          <w:color w:val="000000"/>
        </w:rPr>
      </w:pPr>
      <w:r>
        <w:rPr>
          <w:color w:val="000000"/>
        </w:rPr>
        <w:t>Intent: Single point of accountability – streamline</w:t>
      </w:r>
    </w:p>
    <w:p w14:paraId="2FEEDDA0" w14:textId="77777777" w:rsidR="00732F87" w:rsidRDefault="00732F87" w:rsidP="00732F87">
      <w:pPr>
        <w:pStyle w:val="ListParagraph"/>
        <w:rPr>
          <w:i/>
          <w:iCs/>
          <w:color w:val="000000"/>
        </w:rPr>
      </w:pPr>
      <w:r>
        <w:rPr>
          <w:color w:val="000000"/>
        </w:rPr>
        <w:t>Findings:</w:t>
      </w:r>
    </w:p>
    <w:p w14:paraId="79B91E9C" w14:textId="77777777" w:rsidR="00732F87" w:rsidRDefault="00732F87" w:rsidP="00732F87">
      <w:pPr>
        <w:pStyle w:val="ListParagraph"/>
        <w:numPr>
          <w:ilvl w:val="0"/>
          <w:numId w:val="35"/>
        </w:numPr>
        <w:spacing w:after="200" w:line="288" w:lineRule="auto"/>
        <w:rPr>
          <w:i/>
          <w:iCs/>
        </w:rPr>
      </w:pPr>
      <w:r>
        <w:t>The motion is clear and concise.</w:t>
      </w:r>
    </w:p>
    <w:p w14:paraId="4DD83E8E" w14:textId="77777777" w:rsidR="00732F87" w:rsidRDefault="00732F87" w:rsidP="00732F87">
      <w:pPr>
        <w:pStyle w:val="ListParagraph"/>
        <w:numPr>
          <w:ilvl w:val="0"/>
          <w:numId w:val="35"/>
        </w:numPr>
        <w:spacing w:after="200" w:line="288" w:lineRule="auto"/>
        <w:rPr>
          <w:i/>
          <w:iCs/>
        </w:rPr>
      </w:pPr>
      <w:r>
        <w:t xml:space="preserve">Information will be added to Policy on page 20 under Hospitals and Institutions, Responsibilities - #9 </w:t>
      </w:r>
    </w:p>
    <w:p w14:paraId="7BE4BF66" w14:textId="77777777" w:rsidR="00732F87" w:rsidRDefault="00732F87" w:rsidP="00732F87">
      <w:pPr>
        <w:pStyle w:val="ListParagraph"/>
        <w:numPr>
          <w:ilvl w:val="0"/>
          <w:numId w:val="35"/>
        </w:numPr>
        <w:spacing w:after="200" w:line="288" w:lineRule="auto"/>
        <w:rPr>
          <w:i/>
          <w:iCs/>
        </w:rPr>
      </w:pPr>
      <w:r>
        <w:t>It adheres to the 12, 12, &amp; 12</w:t>
      </w:r>
    </w:p>
    <w:p w14:paraId="118FA8E3" w14:textId="77777777" w:rsidR="00732F87" w:rsidRDefault="00732F87" w:rsidP="00732F87">
      <w:pPr>
        <w:pStyle w:val="ListParagraph"/>
        <w:numPr>
          <w:ilvl w:val="0"/>
          <w:numId w:val="35"/>
        </w:numPr>
        <w:spacing w:after="200" w:line="288" w:lineRule="auto"/>
        <w:rPr>
          <w:i/>
          <w:iCs/>
        </w:rPr>
      </w:pPr>
      <w:r>
        <w:t>Financial impact: Concepts # 5&amp;11</w:t>
      </w:r>
    </w:p>
    <w:p w14:paraId="4F4ED778" w14:textId="77777777" w:rsidR="00732F87" w:rsidRPr="00FF3F96" w:rsidRDefault="00732F87" w:rsidP="00732F87">
      <w:pPr>
        <w:pStyle w:val="ListParagraph"/>
        <w:ind w:left="1440"/>
        <w:rPr>
          <w:i/>
          <w:iCs/>
        </w:rPr>
      </w:pPr>
      <w:r w:rsidRPr="00FF3F96">
        <w:rPr>
          <w:sz w:val="22"/>
          <w:szCs w:val="22"/>
        </w:rPr>
        <w:t>Concept # 5- For each responsibility assigned to the service structure, a single point of decision and accountability should be clearly defined.</w:t>
      </w:r>
    </w:p>
    <w:p w14:paraId="1EACE99E" w14:textId="77777777" w:rsidR="00732F87" w:rsidRPr="001828B4" w:rsidRDefault="00732F87" w:rsidP="00732F87">
      <w:pPr>
        <w:pStyle w:val="ListParagraph"/>
        <w:autoSpaceDE w:val="0"/>
        <w:autoSpaceDN w:val="0"/>
        <w:adjustRightInd w:val="0"/>
        <w:ind w:left="1440"/>
        <w:rPr>
          <w:i/>
          <w:iCs/>
          <w:sz w:val="10"/>
          <w:szCs w:val="10"/>
        </w:rPr>
      </w:pPr>
    </w:p>
    <w:p w14:paraId="6A8B0FC3" w14:textId="77777777" w:rsidR="00732F87" w:rsidRDefault="00732F87" w:rsidP="00732F87">
      <w:pPr>
        <w:autoSpaceDE w:val="0"/>
        <w:autoSpaceDN w:val="0"/>
        <w:adjustRightInd w:val="0"/>
        <w:ind w:left="1440"/>
        <w:rPr>
          <w:i/>
          <w:iCs/>
          <w:sz w:val="22"/>
          <w:szCs w:val="22"/>
        </w:rPr>
      </w:pPr>
      <w:r w:rsidRPr="00137EF6">
        <w:rPr>
          <w:sz w:val="22"/>
          <w:szCs w:val="22"/>
        </w:rPr>
        <w:t>Concept #11 -NA funds are to be used to further our primary purpose and must be managed</w:t>
      </w:r>
      <w:r>
        <w:rPr>
          <w:sz w:val="22"/>
          <w:szCs w:val="22"/>
        </w:rPr>
        <w:t xml:space="preserve"> </w:t>
      </w:r>
      <w:r w:rsidRPr="00137EF6">
        <w:rPr>
          <w:sz w:val="22"/>
          <w:szCs w:val="22"/>
        </w:rPr>
        <w:t>responsibly.</w:t>
      </w:r>
    </w:p>
    <w:p w14:paraId="73E8A2F9" w14:textId="77777777" w:rsidR="00732F87" w:rsidRPr="001828B4" w:rsidRDefault="00732F87" w:rsidP="00732F87">
      <w:pPr>
        <w:pStyle w:val="ListParagraph"/>
        <w:numPr>
          <w:ilvl w:val="0"/>
          <w:numId w:val="37"/>
        </w:numPr>
        <w:autoSpaceDE w:val="0"/>
        <w:autoSpaceDN w:val="0"/>
        <w:adjustRightInd w:val="0"/>
        <w:rPr>
          <w:i/>
          <w:iCs/>
          <w:sz w:val="22"/>
          <w:szCs w:val="22"/>
        </w:rPr>
      </w:pPr>
      <w:r>
        <w:rPr>
          <w:sz w:val="22"/>
          <w:szCs w:val="22"/>
        </w:rPr>
        <w:t xml:space="preserve">Discussed the election schedule for the convention. The next Convention will be in 2029 as Policy was waived to move it to this time. After the Convention it will return to every 2 then 3 years so we always have our Convention on the multiples of </w:t>
      </w:r>
      <w:proofErr w:type="gramStart"/>
      <w:r>
        <w:rPr>
          <w:sz w:val="22"/>
          <w:szCs w:val="22"/>
        </w:rPr>
        <w:t>5 year</w:t>
      </w:r>
      <w:proofErr w:type="gramEnd"/>
      <w:r>
        <w:rPr>
          <w:sz w:val="22"/>
          <w:szCs w:val="22"/>
        </w:rPr>
        <w:t xml:space="preserve"> anniversary. As Policy will be printed in 2027, the original Convention schedule will be reflected in the Policy.</w:t>
      </w:r>
    </w:p>
    <w:p w14:paraId="3EC12351" w14:textId="77777777" w:rsidR="00732F87" w:rsidRPr="001828B4" w:rsidRDefault="00732F87" w:rsidP="00732F87">
      <w:pPr>
        <w:pStyle w:val="ListParagraph"/>
        <w:rPr>
          <w:i/>
          <w:iCs/>
          <w:sz w:val="10"/>
          <w:szCs w:val="10"/>
        </w:rPr>
      </w:pPr>
    </w:p>
    <w:p w14:paraId="1274B3D1" w14:textId="77777777" w:rsidR="00732F87" w:rsidRPr="00137EF6" w:rsidRDefault="00732F87" w:rsidP="00732F87">
      <w:pPr>
        <w:pStyle w:val="ListParagraph"/>
        <w:rPr>
          <w:i/>
          <w:iCs/>
        </w:rPr>
      </w:pPr>
      <w:r w:rsidRPr="00CE7A59">
        <w:rPr>
          <w:rFonts w:ascii="Cambria" w:hAnsi="Cambria"/>
        </w:rPr>
        <w:t xml:space="preserve">Next meeting on </w:t>
      </w:r>
      <w:r>
        <w:rPr>
          <w:rFonts w:ascii="Cambria" w:hAnsi="Cambria"/>
        </w:rPr>
        <w:t>3</w:t>
      </w:r>
      <w:r w:rsidRPr="00CE7A59">
        <w:rPr>
          <w:rFonts w:ascii="Cambria" w:hAnsi="Cambria"/>
        </w:rPr>
        <w:t>/</w:t>
      </w:r>
      <w:r>
        <w:rPr>
          <w:rFonts w:ascii="Cambria" w:hAnsi="Cambria"/>
        </w:rPr>
        <w:t>8</w:t>
      </w:r>
      <w:r w:rsidRPr="00CE7A59">
        <w:rPr>
          <w:rFonts w:ascii="Cambria" w:hAnsi="Cambria"/>
        </w:rPr>
        <w:t>/2</w:t>
      </w:r>
      <w:r>
        <w:rPr>
          <w:rFonts w:ascii="Cambria" w:hAnsi="Cambria"/>
        </w:rPr>
        <w:t>5</w:t>
      </w:r>
    </w:p>
    <w:p w14:paraId="22232727" w14:textId="77777777" w:rsidR="00732F87" w:rsidRDefault="00732F87" w:rsidP="00732F87">
      <w:pPr>
        <w:rPr>
          <w:i/>
          <w:iCs/>
        </w:rPr>
      </w:pPr>
      <w:r>
        <w:t>Note:</w:t>
      </w:r>
    </w:p>
    <w:p w14:paraId="39A1CEEC" w14:textId="77777777" w:rsidR="00732F87" w:rsidRPr="0039090B" w:rsidRDefault="00732F87" w:rsidP="00732F87">
      <w:pPr>
        <w:pStyle w:val="ListParagraph"/>
        <w:numPr>
          <w:ilvl w:val="1"/>
          <w:numId w:val="36"/>
        </w:numPr>
        <w:spacing w:after="200" w:line="288" w:lineRule="auto"/>
        <w:rPr>
          <w:i/>
          <w:iCs/>
          <w:color w:val="000000"/>
          <w:sz w:val="22"/>
          <w:szCs w:val="22"/>
        </w:rPr>
      </w:pPr>
      <w:r w:rsidRPr="0039090B">
        <w:rPr>
          <w:color w:val="000000"/>
          <w:sz w:val="22"/>
          <w:szCs w:val="22"/>
        </w:rPr>
        <w:t xml:space="preserve">*Is the motion clear and concise? </w:t>
      </w:r>
    </w:p>
    <w:p w14:paraId="0F8BFFB7" w14:textId="77777777" w:rsidR="00732F87" w:rsidRPr="0039090B" w:rsidRDefault="00732F87" w:rsidP="00732F87">
      <w:pPr>
        <w:pStyle w:val="ListParagraph"/>
        <w:numPr>
          <w:ilvl w:val="1"/>
          <w:numId w:val="36"/>
        </w:numPr>
        <w:spacing w:after="200" w:line="288" w:lineRule="auto"/>
        <w:rPr>
          <w:i/>
          <w:iCs/>
          <w:color w:val="000000"/>
          <w:sz w:val="22"/>
          <w:szCs w:val="22"/>
        </w:rPr>
      </w:pPr>
      <w:r w:rsidRPr="0039090B">
        <w:rPr>
          <w:color w:val="000000"/>
          <w:sz w:val="22"/>
          <w:szCs w:val="22"/>
        </w:rPr>
        <w:t xml:space="preserve">*How and where will it be adopted into Policy? </w:t>
      </w:r>
    </w:p>
    <w:p w14:paraId="08DDCA01" w14:textId="77777777" w:rsidR="00732F87" w:rsidRPr="0039090B" w:rsidRDefault="00732F87" w:rsidP="00732F87">
      <w:pPr>
        <w:pStyle w:val="ListParagraph"/>
        <w:numPr>
          <w:ilvl w:val="1"/>
          <w:numId w:val="36"/>
        </w:numPr>
        <w:spacing w:after="200" w:line="288" w:lineRule="auto"/>
        <w:rPr>
          <w:i/>
          <w:iCs/>
          <w:color w:val="000000"/>
          <w:sz w:val="22"/>
          <w:szCs w:val="22"/>
        </w:rPr>
      </w:pPr>
      <w:r w:rsidRPr="0039090B">
        <w:rPr>
          <w:color w:val="000000"/>
          <w:sz w:val="22"/>
          <w:szCs w:val="22"/>
        </w:rPr>
        <w:t xml:space="preserve">* Does the Motion adhere to the 12, 12, &amp; 12? </w:t>
      </w:r>
    </w:p>
    <w:p w14:paraId="254A6809" w14:textId="21633124" w:rsidR="00D2139B" w:rsidRPr="00732F87" w:rsidRDefault="00732F87" w:rsidP="00E76141">
      <w:pPr>
        <w:pStyle w:val="ListParagraph"/>
        <w:numPr>
          <w:ilvl w:val="1"/>
          <w:numId w:val="36"/>
        </w:numPr>
        <w:spacing w:after="200" w:line="288" w:lineRule="auto"/>
        <w:rPr>
          <w:i/>
          <w:iCs/>
          <w:color w:val="000000"/>
          <w:sz w:val="22"/>
          <w:szCs w:val="22"/>
        </w:rPr>
      </w:pPr>
      <w:r w:rsidRPr="0039090B">
        <w:rPr>
          <w:color w:val="000000"/>
          <w:sz w:val="22"/>
          <w:szCs w:val="22"/>
        </w:rPr>
        <w:t>* Financial Impact –</w:t>
      </w:r>
    </w:p>
    <w:p w14:paraId="309BE574" w14:textId="77777777" w:rsidR="00D2139B" w:rsidRPr="00812764" w:rsidRDefault="00D2139B" w:rsidP="00D2139B">
      <w:pPr>
        <w:rPr>
          <w:color w:val="000000"/>
          <w:sz w:val="10"/>
          <w:szCs w:val="10"/>
        </w:rPr>
      </w:pPr>
    </w:p>
    <w:p w14:paraId="2AA053F0" w14:textId="77777777" w:rsidR="00732F87" w:rsidRPr="00732F87" w:rsidRDefault="00D90648" w:rsidP="00732F87">
      <w:pPr>
        <w:shd w:val="clear" w:color="auto" w:fill="FFFFFF"/>
        <w:rPr>
          <w:b/>
          <w:bCs/>
          <w:color w:val="000000"/>
        </w:rPr>
      </w:pPr>
      <w:r w:rsidRPr="00123468">
        <w:rPr>
          <w:b/>
          <w:bCs/>
          <w:u w:val="single"/>
          <w:shd w:val="clear" w:color="auto" w:fill="FFFFFF"/>
        </w:rPr>
        <w:t>PUBLIC RELATIONS</w:t>
      </w:r>
      <w:r w:rsidR="00B40A6C" w:rsidRPr="00123468">
        <w:rPr>
          <w:shd w:val="clear" w:color="auto" w:fill="FFFFFF"/>
        </w:rPr>
        <w:t>:</w:t>
      </w:r>
      <w:r w:rsidR="00FC15B0" w:rsidRPr="00123468">
        <w:rPr>
          <w:shd w:val="clear" w:color="auto" w:fill="FFFFFF"/>
        </w:rPr>
        <w:t xml:space="preserve"> </w:t>
      </w:r>
      <w:r w:rsidR="00732F87" w:rsidRPr="00732F87">
        <w:rPr>
          <w:b/>
          <w:bCs/>
          <w:color w:val="000000"/>
        </w:rPr>
        <w:t>No Report Submitted</w:t>
      </w:r>
    </w:p>
    <w:p w14:paraId="35FFA87C" w14:textId="77777777" w:rsidR="00D2139B" w:rsidRPr="001601B4" w:rsidRDefault="00D2139B" w:rsidP="00D2139B">
      <w:pPr>
        <w:pStyle w:val="NoSpacing"/>
        <w:rPr>
          <w:color w:val="222222"/>
          <w:shd w:val="clear" w:color="auto" w:fill="FFFFFF"/>
        </w:rPr>
      </w:pPr>
    </w:p>
    <w:p w14:paraId="424E8FC8" w14:textId="5232920B" w:rsidR="00D2139B" w:rsidRDefault="00C1474B" w:rsidP="00D2139B">
      <w:pPr>
        <w:shd w:val="clear" w:color="auto" w:fill="FFFFFF"/>
        <w:rPr>
          <w:b/>
          <w:bCs/>
          <w:color w:val="222222"/>
          <w:u w:val="single"/>
          <w:shd w:val="clear" w:color="auto" w:fill="FFFFFF"/>
        </w:rPr>
      </w:pPr>
      <w:r w:rsidRPr="007B4A06">
        <w:rPr>
          <w:b/>
          <w:bCs/>
          <w:color w:val="222222"/>
          <w:u w:val="single"/>
          <w:shd w:val="clear" w:color="auto" w:fill="FFFFFF"/>
        </w:rPr>
        <w:t>ANNOUNCEMENTS</w:t>
      </w:r>
      <w:r w:rsidR="00DA1EBC" w:rsidRPr="007B4A06">
        <w:rPr>
          <w:b/>
          <w:bCs/>
          <w:color w:val="222222"/>
          <w:u w:val="single"/>
          <w:shd w:val="clear" w:color="auto" w:fill="FFFFFF"/>
        </w:rPr>
        <w:t>:</w:t>
      </w:r>
    </w:p>
    <w:p w14:paraId="02DA9AE8" w14:textId="77777777" w:rsidR="00732F87" w:rsidRDefault="00732F87" w:rsidP="00732F87">
      <w:pPr>
        <w:pStyle w:val="ListParagraph"/>
        <w:widowControl w:val="0"/>
        <w:numPr>
          <w:ilvl w:val="0"/>
          <w:numId w:val="40"/>
        </w:numPr>
        <w:pBdr>
          <w:top w:val="nil"/>
          <w:left w:val="nil"/>
          <w:bottom w:val="nil"/>
          <w:right w:val="nil"/>
          <w:between w:val="nil"/>
        </w:pBdr>
        <w:spacing w:line="229" w:lineRule="auto"/>
        <w:ind w:right="259"/>
      </w:pPr>
      <w:r>
        <w:t>Liz- Women’s Spiritual Retreat Movie Night 2/22 6pm-10pm 9191 W. Kirby Rd $10 admission $5 for kids 12 and under. Concessions and a fire pit. BRING YOUR OWN CHAIR OR BLANKET</w:t>
      </w:r>
    </w:p>
    <w:p w14:paraId="55B9B104" w14:textId="77777777" w:rsidR="00732F87" w:rsidRPr="00732F87" w:rsidRDefault="00732F87" w:rsidP="00732F87">
      <w:pPr>
        <w:pStyle w:val="ListParagraph"/>
        <w:widowControl w:val="0"/>
        <w:numPr>
          <w:ilvl w:val="0"/>
          <w:numId w:val="40"/>
        </w:numPr>
        <w:pBdr>
          <w:top w:val="nil"/>
          <w:left w:val="nil"/>
          <w:bottom w:val="nil"/>
          <w:right w:val="nil"/>
          <w:between w:val="nil"/>
        </w:pBdr>
        <w:spacing w:line="229" w:lineRule="auto"/>
        <w:ind w:right="259"/>
      </w:pPr>
      <w:r w:rsidRPr="00732F87">
        <w:rPr>
          <w:color w:val="222222"/>
          <w:highlight w:val="white"/>
        </w:rPr>
        <w:t>Joel- FACNA merchandise left if you are interested see Joel.</w:t>
      </w:r>
      <w:r w:rsidRPr="00732F87">
        <w:rPr>
          <w:color w:val="222222"/>
        </w:rPr>
        <w:t xml:space="preserve"> </w:t>
      </w:r>
    </w:p>
    <w:p w14:paraId="4F70E903" w14:textId="77777777" w:rsidR="00DA1EBC" w:rsidRDefault="00DA1EBC" w:rsidP="00D2139B">
      <w:pPr>
        <w:shd w:val="clear" w:color="auto" w:fill="FFFFFF"/>
        <w:rPr>
          <w:b/>
          <w:bCs/>
          <w:color w:val="222222"/>
          <w:u w:val="single"/>
          <w:shd w:val="clear" w:color="auto" w:fill="FFFFFF"/>
        </w:rPr>
      </w:pPr>
    </w:p>
    <w:p w14:paraId="737818C1" w14:textId="557A2373" w:rsidR="00D2139B" w:rsidRPr="00D51C54" w:rsidRDefault="00A76AB6" w:rsidP="00D2139B">
      <w:pPr>
        <w:shd w:val="clear" w:color="auto" w:fill="FFFFFF"/>
        <w:rPr>
          <w:b/>
          <w:bCs/>
          <w:color w:val="222222"/>
          <w:shd w:val="clear" w:color="auto" w:fill="FFFFFF"/>
        </w:rPr>
      </w:pPr>
      <w:r w:rsidRPr="001601B4">
        <w:rPr>
          <w:b/>
          <w:bCs/>
          <w:color w:val="222222"/>
          <w:u w:val="single"/>
          <w:shd w:val="clear" w:color="auto" w:fill="FFFFFF"/>
        </w:rPr>
        <w:t xml:space="preserve">GSR </w:t>
      </w:r>
      <w:proofErr w:type="gramStart"/>
      <w:r w:rsidRPr="001601B4">
        <w:rPr>
          <w:b/>
          <w:bCs/>
          <w:color w:val="222222"/>
          <w:u w:val="single"/>
          <w:shd w:val="clear" w:color="auto" w:fill="FFFFFF"/>
        </w:rPr>
        <w:t>ORIENTATION</w:t>
      </w:r>
      <w:r w:rsidR="00D2139B" w:rsidRPr="001601B4">
        <w:rPr>
          <w:b/>
          <w:bCs/>
          <w:color w:val="222222"/>
          <w:u w:val="single"/>
          <w:shd w:val="clear" w:color="auto" w:fill="FFFFFF"/>
        </w:rPr>
        <w:t xml:space="preserve"> </w:t>
      </w:r>
      <w:r w:rsidR="00D51C54" w:rsidRPr="00D51C54">
        <w:rPr>
          <w:b/>
          <w:bCs/>
          <w:color w:val="222222"/>
          <w:shd w:val="clear" w:color="auto" w:fill="FFFFFF"/>
        </w:rPr>
        <w:t>:</w:t>
      </w:r>
      <w:proofErr w:type="gramEnd"/>
      <w:r w:rsidR="00D51C54" w:rsidRPr="00D51C54">
        <w:rPr>
          <w:b/>
          <w:bCs/>
          <w:color w:val="222222"/>
          <w:shd w:val="clear" w:color="auto" w:fill="FFFFFF"/>
        </w:rPr>
        <w:t xml:space="preserve"> None</w:t>
      </w:r>
    </w:p>
    <w:p w14:paraId="6D478A34" w14:textId="77777777" w:rsidR="00D2139B" w:rsidRPr="00FE16E3" w:rsidRDefault="00D2139B" w:rsidP="00D2139B">
      <w:pPr>
        <w:shd w:val="clear" w:color="auto" w:fill="FFFFFF"/>
        <w:rPr>
          <w:color w:val="222222"/>
          <w:sz w:val="10"/>
          <w:szCs w:val="10"/>
          <w:shd w:val="clear" w:color="auto" w:fill="FFFFFF"/>
        </w:rPr>
      </w:pPr>
    </w:p>
    <w:p w14:paraId="7E5B0F9C" w14:textId="53AA2706" w:rsidR="00D51C54" w:rsidRDefault="00A76AB6" w:rsidP="00D51C54">
      <w:pPr>
        <w:shd w:val="clear" w:color="auto" w:fill="FFFFFF"/>
        <w:rPr>
          <w:b/>
          <w:bCs/>
          <w:color w:val="222222"/>
          <w:shd w:val="clear" w:color="auto" w:fill="FFFFFF"/>
        </w:rPr>
      </w:pPr>
      <w:r w:rsidRPr="00FA31CD">
        <w:rPr>
          <w:b/>
          <w:bCs/>
          <w:color w:val="222222"/>
          <w:u w:val="single"/>
          <w:shd w:val="clear" w:color="auto" w:fill="FFFFFF"/>
        </w:rPr>
        <w:t>TREASURER REPORT</w:t>
      </w:r>
      <w:r w:rsidR="00D2139B" w:rsidRPr="00FC15B0">
        <w:rPr>
          <w:b/>
          <w:bCs/>
          <w:color w:val="222222"/>
          <w:u w:val="single"/>
          <w:shd w:val="clear" w:color="auto" w:fill="FFFFFF"/>
        </w:rPr>
        <w:t xml:space="preserve"> </w:t>
      </w:r>
      <w:r w:rsidR="00D51C54" w:rsidRPr="00FC15B0">
        <w:rPr>
          <w:b/>
          <w:bCs/>
          <w:color w:val="222222"/>
          <w:u w:val="single"/>
          <w:shd w:val="clear" w:color="auto" w:fill="FFFFFF"/>
        </w:rPr>
        <w:t>-</w:t>
      </w:r>
      <w:r w:rsidR="00D51C54" w:rsidRPr="00FC15B0">
        <w:rPr>
          <w:b/>
          <w:bCs/>
          <w:color w:val="222222"/>
          <w:shd w:val="clear" w:color="auto" w:fill="FFFFFF"/>
        </w:rPr>
        <w:t xml:space="preserve"> See #Addendum B</w:t>
      </w:r>
    </w:p>
    <w:p w14:paraId="4211AA3F" w14:textId="77777777" w:rsidR="00D2139B" w:rsidRPr="009172B9" w:rsidRDefault="00D2139B" w:rsidP="00D2139B">
      <w:pPr>
        <w:rPr>
          <w:sz w:val="10"/>
          <w:szCs w:val="10"/>
        </w:rPr>
      </w:pPr>
    </w:p>
    <w:p w14:paraId="07C17364" w14:textId="77777777" w:rsidR="00FC15B0" w:rsidRPr="00C970F8" w:rsidRDefault="00FC15B0" w:rsidP="00D2139B">
      <w:pPr>
        <w:shd w:val="clear" w:color="auto" w:fill="FFFFFF"/>
        <w:rPr>
          <w:b/>
          <w:bCs/>
          <w:color w:val="222222"/>
          <w:sz w:val="10"/>
          <w:szCs w:val="10"/>
          <w:u w:val="single"/>
          <w:shd w:val="clear" w:color="auto" w:fill="FFFFFF"/>
        </w:rPr>
      </w:pPr>
    </w:p>
    <w:p w14:paraId="3ABD1DBC" w14:textId="6136A0BE" w:rsidR="00D2139B" w:rsidRDefault="00A76AB6" w:rsidP="00D2139B">
      <w:pPr>
        <w:shd w:val="clear" w:color="auto" w:fill="FFFFFF"/>
        <w:rPr>
          <w:b/>
          <w:bCs/>
          <w:color w:val="222222"/>
          <w:u w:val="single"/>
          <w:shd w:val="clear" w:color="auto" w:fill="FFFFFF"/>
        </w:rPr>
      </w:pPr>
      <w:r w:rsidRPr="003B325C">
        <w:rPr>
          <w:b/>
          <w:bCs/>
          <w:color w:val="222222"/>
          <w:u w:val="single"/>
          <w:shd w:val="clear" w:color="auto" w:fill="FFFFFF"/>
        </w:rPr>
        <w:t>OLD BUSINESS</w:t>
      </w:r>
      <w:r w:rsidR="009C5B32" w:rsidRPr="003B325C">
        <w:rPr>
          <w:b/>
          <w:bCs/>
          <w:color w:val="222222"/>
          <w:u w:val="single"/>
          <w:shd w:val="clear" w:color="auto" w:fill="FFFFFF"/>
        </w:rPr>
        <w:t>:</w:t>
      </w:r>
    </w:p>
    <w:p w14:paraId="0FF94B5C" w14:textId="39EDADAC" w:rsidR="000F5C64" w:rsidRDefault="000F5C64" w:rsidP="000F5C64">
      <w:pPr>
        <w:widowControl w:val="0"/>
        <w:pBdr>
          <w:top w:val="nil"/>
          <w:left w:val="nil"/>
          <w:bottom w:val="nil"/>
          <w:right w:val="nil"/>
          <w:between w:val="nil"/>
        </w:pBdr>
        <w:spacing w:before="271"/>
        <w:ind w:left="34"/>
        <w:rPr>
          <w:color w:val="000000"/>
        </w:rPr>
      </w:pPr>
      <w:r>
        <w:rPr>
          <w:color w:val="000000"/>
          <w:highlight w:val="white"/>
        </w:rPr>
        <w:t>.</w:t>
      </w:r>
      <w:r>
        <w:rPr>
          <w:color w:val="000000"/>
        </w:rPr>
        <w:t xml:space="preserve"> </w:t>
      </w:r>
    </w:p>
    <w:p w14:paraId="37CD5E24" w14:textId="03F69A14" w:rsidR="000F5C64" w:rsidRPr="000F5C64" w:rsidRDefault="000F5C64" w:rsidP="000F5C64">
      <w:pPr>
        <w:widowControl w:val="0"/>
        <w:pBdr>
          <w:top w:val="nil"/>
          <w:left w:val="nil"/>
          <w:bottom w:val="nil"/>
          <w:right w:val="nil"/>
          <w:between w:val="nil"/>
        </w:pBdr>
        <w:spacing w:before="217"/>
        <w:ind w:right="110"/>
        <w:rPr>
          <w:u w:val="single"/>
        </w:rPr>
      </w:pPr>
      <w:r>
        <w:rPr>
          <w:color w:val="000000"/>
          <w:highlight w:val="white"/>
          <w:u w:val="single"/>
        </w:rPr>
        <w:t>*</w:t>
      </w:r>
      <w:r w:rsidRPr="000F5C64">
        <w:rPr>
          <w:color w:val="000000"/>
          <w:highlight w:val="white"/>
          <w:u w:val="single"/>
        </w:rPr>
        <w:t xml:space="preserve">Motion: 2024-18P </w:t>
      </w:r>
      <w:r w:rsidRPr="000F5C64">
        <w:rPr>
          <w:color w:val="000000"/>
          <w:highlight w:val="white"/>
          <w:u w:val="single"/>
        </w:rPr>
        <w:tab/>
        <w:t>Admin Budget</w:t>
      </w:r>
      <w:r w:rsidRPr="000F5C64">
        <w:rPr>
          <w:color w:val="000000"/>
          <w:highlight w:val="white"/>
          <w:u w:val="single"/>
        </w:rPr>
        <w:tab/>
      </w:r>
      <w:r w:rsidRPr="000F5C64">
        <w:rPr>
          <w:u w:val="single"/>
        </w:rPr>
        <w:t xml:space="preserve"> </w:t>
      </w:r>
    </w:p>
    <w:p w14:paraId="16EFA328" w14:textId="5DFE923D" w:rsidR="000F5C64" w:rsidRDefault="000F5C64" w:rsidP="000F5C64">
      <w:pPr>
        <w:widowControl w:val="0"/>
        <w:pBdr>
          <w:top w:val="nil"/>
          <w:left w:val="nil"/>
          <w:bottom w:val="nil"/>
          <w:right w:val="nil"/>
          <w:between w:val="nil"/>
        </w:pBdr>
        <w:spacing w:before="217"/>
        <w:ind w:right="110"/>
        <w:rPr>
          <w:color w:val="000000"/>
        </w:rPr>
      </w:pPr>
      <w:r>
        <w:t xml:space="preserve">FOR:18 </w:t>
      </w:r>
      <w:r>
        <w:tab/>
      </w:r>
      <w:r>
        <w:tab/>
        <w:t xml:space="preserve">AGAINST:0 </w:t>
      </w:r>
      <w:r>
        <w:tab/>
      </w:r>
      <w:r>
        <w:tab/>
        <w:t xml:space="preserve">ABSTAIN:0 </w:t>
      </w:r>
      <w:r>
        <w:tab/>
      </w:r>
      <w:r>
        <w:tab/>
        <w:t>(PASSED)</w:t>
      </w:r>
    </w:p>
    <w:p w14:paraId="2BC09A63" w14:textId="41BDD3FB" w:rsidR="000F5C64" w:rsidRPr="000F5C64" w:rsidRDefault="000F5C64" w:rsidP="000F5C64">
      <w:pPr>
        <w:widowControl w:val="0"/>
        <w:pBdr>
          <w:top w:val="nil"/>
          <w:left w:val="nil"/>
          <w:bottom w:val="nil"/>
          <w:right w:val="nil"/>
          <w:between w:val="nil"/>
        </w:pBdr>
        <w:spacing w:before="271"/>
        <w:ind w:left="34"/>
        <w:rPr>
          <w:color w:val="000000"/>
          <w:u w:val="single"/>
        </w:rPr>
      </w:pPr>
      <w:r>
        <w:rPr>
          <w:color w:val="000000"/>
          <w:highlight w:val="white"/>
          <w:u w:val="single"/>
        </w:rPr>
        <w:lastRenderedPageBreak/>
        <w:t>*</w:t>
      </w:r>
      <w:r w:rsidRPr="000F5C64">
        <w:rPr>
          <w:color w:val="000000"/>
          <w:highlight w:val="white"/>
          <w:u w:val="single"/>
        </w:rPr>
        <w:t>Motion: 2024-19</w:t>
      </w:r>
      <w:r w:rsidRPr="000F5C64">
        <w:rPr>
          <w:color w:val="000000"/>
          <w:u w:val="single"/>
        </w:rPr>
        <w:t xml:space="preserve"> </w:t>
      </w:r>
      <w:r w:rsidRPr="000F5C64">
        <w:rPr>
          <w:color w:val="000000"/>
          <w:u w:val="single"/>
        </w:rPr>
        <w:tab/>
        <w:t>To direct The Florida Region to dissolve The Service Symposium</w:t>
      </w:r>
    </w:p>
    <w:p w14:paraId="62C40545" w14:textId="3B9A58AC" w:rsidR="000F5C64" w:rsidRDefault="000F5C64" w:rsidP="000F5C64">
      <w:pPr>
        <w:widowControl w:val="0"/>
        <w:pBdr>
          <w:top w:val="nil"/>
          <w:left w:val="nil"/>
          <w:bottom w:val="nil"/>
          <w:right w:val="nil"/>
          <w:between w:val="nil"/>
        </w:pBdr>
        <w:spacing w:before="271"/>
        <w:ind w:left="34"/>
        <w:rPr>
          <w:color w:val="000000"/>
        </w:rPr>
      </w:pPr>
      <w:r>
        <w:rPr>
          <w:color w:val="000000"/>
        </w:rPr>
        <w:t xml:space="preserve">O/O/O </w:t>
      </w:r>
    </w:p>
    <w:p w14:paraId="1AA99E18" w14:textId="17D35AF6" w:rsidR="000F5C64" w:rsidRDefault="000F5C64" w:rsidP="000F5C64">
      <w:pPr>
        <w:pStyle w:val="ListParagraph"/>
        <w:widowControl w:val="0"/>
        <w:numPr>
          <w:ilvl w:val="0"/>
          <w:numId w:val="41"/>
        </w:numPr>
        <w:pBdr>
          <w:top w:val="nil"/>
          <w:left w:val="nil"/>
          <w:bottom w:val="nil"/>
          <w:right w:val="nil"/>
          <w:between w:val="nil"/>
        </w:pBdr>
        <w:spacing w:before="271"/>
        <w:rPr>
          <w:color w:val="000000"/>
        </w:rPr>
      </w:pPr>
      <w:r>
        <w:rPr>
          <w:color w:val="000000"/>
        </w:rPr>
        <w:t>Proposal at Regional level has same intent.</w:t>
      </w:r>
    </w:p>
    <w:p w14:paraId="2B3FC09B" w14:textId="54A85D85" w:rsidR="000F5C64" w:rsidRDefault="000F5C64" w:rsidP="000F5C64">
      <w:pPr>
        <w:pStyle w:val="ListParagraph"/>
        <w:widowControl w:val="0"/>
        <w:numPr>
          <w:ilvl w:val="0"/>
          <w:numId w:val="41"/>
        </w:numPr>
        <w:pBdr>
          <w:top w:val="nil"/>
          <w:left w:val="nil"/>
          <w:bottom w:val="nil"/>
          <w:right w:val="nil"/>
          <w:between w:val="nil"/>
        </w:pBdr>
        <w:spacing w:before="271"/>
        <w:rPr>
          <w:color w:val="000000"/>
        </w:rPr>
      </w:pPr>
      <w:r>
        <w:rPr>
          <w:color w:val="000000"/>
        </w:rPr>
        <w:t>Proposal will be going back to groups to bring a March vote</w:t>
      </w:r>
    </w:p>
    <w:p w14:paraId="1E00BC21" w14:textId="2F8DF2A5" w:rsidR="000F5C64" w:rsidRPr="000F5C64" w:rsidRDefault="000F5C64" w:rsidP="000F5C64">
      <w:pPr>
        <w:widowControl w:val="0"/>
        <w:pBdr>
          <w:top w:val="nil"/>
          <w:left w:val="nil"/>
          <w:bottom w:val="nil"/>
          <w:right w:val="nil"/>
          <w:between w:val="nil"/>
        </w:pBdr>
        <w:spacing w:before="271"/>
        <w:ind w:left="34"/>
        <w:rPr>
          <w:color w:val="000000"/>
          <w:u w:val="single"/>
        </w:rPr>
      </w:pPr>
      <w:r>
        <w:rPr>
          <w:color w:val="000000"/>
        </w:rPr>
        <w:t>*</w:t>
      </w:r>
      <w:r w:rsidRPr="000F5C64">
        <w:rPr>
          <w:color w:val="000000"/>
          <w:highlight w:val="white"/>
        </w:rPr>
        <w:t xml:space="preserve"> </w:t>
      </w:r>
      <w:r w:rsidRPr="000F5C64">
        <w:rPr>
          <w:color w:val="000000"/>
          <w:highlight w:val="white"/>
          <w:u w:val="single"/>
        </w:rPr>
        <w:t>Motion: 2024-20</w:t>
      </w:r>
      <w:proofErr w:type="gramStart"/>
      <w:r w:rsidRPr="000F5C64">
        <w:rPr>
          <w:color w:val="000000"/>
          <w:highlight w:val="white"/>
          <w:u w:val="single"/>
        </w:rPr>
        <w:t xml:space="preserve">P </w:t>
      </w:r>
      <w:r w:rsidRPr="000F5C64">
        <w:rPr>
          <w:color w:val="000000"/>
          <w:u w:val="single"/>
        </w:rPr>
        <w:t xml:space="preserve"> H</w:t>
      </w:r>
      <w:proofErr w:type="gramEnd"/>
      <w:r w:rsidRPr="000F5C64">
        <w:rPr>
          <w:color w:val="000000"/>
          <w:u w:val="single"/>
        </w:rPr>
        <w:t>&amp;I Budget</w:t>
      </w:r>
    </w:p>
    <w:p w14:paraId="139BC3DB" w14:textId="3AC71ED2" w:rsidR="000F5C64" w:rsidRDefault="000F5C64" w:rsidP="000F5C64">
      <w:pPr>
        <w:widowControl w:val="0"/>
        <w:pBdr>
          <w:top w:val="nil"/>
          <w:left w:val="nil"/>
          <w:bottom w:val="nil"/>
          <w:right w:val="nil"/>
          <w:between w:val="nil"/>
        </w:pBdr>
        <w:spacing w:before="271"/>
        <w:ind w:left="34"/>
      </w:pPr>
      <w:r>
        <w:t xml:space="preserve">FOR:18 </w:t>
      </w:r>
      <w:r>
        <w:tab/>
      </w:r>
      <w:r>
        <w:tab/>
        <w:t xml:space="preserve">AGAINST:0 </w:t>
      </w:r>
      <w:r>
        <w:tab/>
      </w:r>
      <w:r>
        <w:tab/>
        <w:t xml:space="preserve">ABSTAIN:0 </w:t>
      </w:r>
      <w:r>
        <w:tab/>
      </w:r>
      <w:r>
        <w:tab/>
        <w:t>(PASSED)</w:t>
      </w:r>
    </w:p>
    <w:p w14:paraId="33D40AC0" w14:textId="63949639" w:rsidR="000F5C64" w:rsidRPr="000F5C64" w:rsidRDefault="000F5C64" w:rsidP="000F5C64">
      <w:pPr>
        <w:widowControl w:val="0"/>
        <w:pBdr>
          <w:top w:val="nil"/>
          <w:left w:val="nil"/>
          <w:bottom w:val="nil"/>
          <w:right w:val="nil"/>
          <w:between w:val="nil"/>
        </w:pBdr>
        <w:spacing w:before="240"/>
        <w:ind w:left="29"/>
        <w:rPr>
          <w:color w:val="000000"/>
          <w:u w:val="single"/>
        </w:rPr>
      </w:pPr>
      <w:r>
        <w:t>*</w:t>
      </w:r>
      <w:r w:rsidRPr="000F5C64">
        <w:rPr>
          <w:color w:val="000000"/>
          <w:highlight w:val="white"/>
        </w:rPr>
        <w:t xml:space="preserve"> </w:t>
      </w:r>
      <w:r w:rsidRPr="000F5C64">
        <w:rPr>
          <w:color w:val="000000"/>
          <w:highlight w:val="white"/>
          <w:u w:val="single"/>
        </w:rPr>
        <w:t xml:space="preserve">Motion: 2024-21P </w:t>
      </w:r>
      <w:r w:rsidRPr="000F5C64">
        <w:rPr>
          <w:color w:val="000000"/>
          <w:u w:val="single"/>
        </w:rPr>
        <w:t>ITRC Budget</w:t>
      </w:r>
    </w:p>
    <w:p w14:paraId="07E637AB" w14:textId="67BB5622" w:rsidR="000F5C64" w:rsidRDefault="000F5C64" w:rsidP="000F5C64">
      <w:pPr>
        <w:widowControl w:val="0"/>
        <w:pBdr>
          <w:top w:val="nil"/>
          <w:left w:val="nil"/>
          <w:bottom w:val="nil"/>
          <w:right w:val="nil"/>
          <w:between w:val="nil"/>
        </w:pBdr>
        <w:spacing w:before="240"/>
        <w:ind w:left="29"/>
      </w:pPr>
      <w:r>
        <w:rPr>
          <w:color w:val="000000"/>
        </w:rPr>
        <w:t>FOR</w:t>
      </w:r>
      <w:r>
        <w:t xml:space="preserve">:18 </w:t>
      </w:r>
      <w:r>
        <w:tab/>
      </w:r>
      <w:r>
        <w:tab/>
        <w:t xml:space="preserve">AGAINST:0 </w:t>
      </w:r>
      <w:r>
        <w:tab/>
      </w:r>
      <w:r>
        <w:tab/>
        <w:t xml:space="preserve">ABSTAIN:0 </w:t>
      </w:r>
      <w:r>
        <w:tab/>
      </w:r>
      <w:r>
        <w:tab/>
        <w:t>(PASSED)</w:t>
      </w:r>
    </w:p>
    <w:p w14:paraId="09C8438C" w14:textId="1F3C9771" w:rsidR="000F5C64" w:rsidRDefault="004D7BBC" w:rsidP="000F5C64">
      <w:pPr>
        <w:widowControl w:val="0"/>
        <w:pBdr>
          <w:top w:val="nil"/>
          <w:left w:val="nil"/>
          <w:bottom w:val="nil"/>
          <w:right w:val="nil"/>
          <w:between w:val="nil"/>
        </w:pBdr>
        <w:spacing w:before="240"/>
        <w:ind w:left="29"/>
        <w:rPr>
          <w:b/>
          <w:bCs/>
          <w:color w:val="000000"/>
        </w:rPr>
      </w:pPr>
      <w:r>
        <w:rPr>
          <w:b/>
          <w:bCs/>
          <w:color w:val="000000"/>
        </w:rPr>
        <w:t>Elections</w:t>
      </w:r>
      <w:r w:rsidR="000F5C64">
        <w:rPr>
          <w:b/>
          <w:bCs/>
          <w:color w:val="000000"/>
        </w:rPr>
        <w:t>:</w:t>
      </w:r>
    </w:p>
    <w:p w14:paraId="157D44E2" w14:textId="77777777" w:rsidR="000F5C64" w:rsidRPr="004D7BBC" w:rsidRDefault="000F5C64" w:rsidP="000F5C64">
      <w:pPr>
        <w:widowControl w:val="0"/>
        <w:pBdr>
          <w:top w:val="nil"/>
          <w:left w:val="nil"/>
          <w:bottom w:val="nil"/>
          <w:right w:val="nil"/>
          <w:between w:val="nil"/>
        </w:pBdr>
        <w:spacing w:before="271"/>
        <w:ind w:left="31"/>
        <w:rPr>
          <w:color w:val="000000"/>
          <w:u w:val="single"/>
        </w:rPr>
      </w:pPr>
      <w:r w:rsidRPr="004D7BBC">
        <w:rPr>
          <w:color w:val="000000"/>
          <w:u w:val="single"/>
        </w:rPr>
        <w:t xml:space="preserve">Activities – Freddie B. </w:t>
      </w:r>
    </w:p>
    <w:p w14:paraId="719D14DF" w14:textId="1CDD7F77" w:rsidR="000F5C64" w:rsidRDefault="000F5C64" w:rsidP="000F5C64">
      <w:pPr>
        <w:widowControl w:val="0"/>
        <w:pBdr>
          <w:top w:val="nil"/>
          <w:left w:val="nil"/>
          <w:bottom w:val="nil"/>
          <w:right w:val="nil"/>
          <w:between w:val="nil"/>
        </w:pBdr>
        <w:spacing w:before="271"/>
        <w:ind w:left="31"/>
        <w:rPr>
          <w:color w:val="222222"/>
        </w:rPr>
      </w:pPr>
      <w:r>
        <w:rPr>
          <w:color w:val="222222"/>
        </w:rPr>
        <w:t xml:space="preserve">FOR:18 </w:t>
      </w:r>
      <w:r>
        <w:rPr>
          <w:color w:val="222222"/>
        </w:rPr>
        <w:tab/>
      </w:r>
      <w:r>
        <w:rPr>
          <w:color w:val="222222"/>
        </w:rPr>
        <w:tab/>
        <w:t xml:space="preserve">AGAINST:0 </w:t>
      </w:r>
      <w:r>
        <w:rPr>
          <w:color w:val="222222"/>
        </w:rPr>
        <w:tab/>
      </w:r>
      <w:r>
        <w:rPr>
          <w:color w:val="222222"/>
        </w:rPr>
        <w:tab/>
        <w:t xml:space="preserve">ABSTAIN:0 </w:t>
      </w:r>
      <w:r>
        <w:rPr>
          <w:color w:val="222222"/>
        </w:rPr>
        <w:tab/>
      </w:r>
      <w:r>
        <w:rPr>
          <w:color w:val="222222"/>
        </w:rPr>
        <w:tab/>
        <w:t>(PASSED)</w:t>
      </w:r>
    </w:p>
    <w:p w14:paraId="3BFCE103" w14:textId="1072E8C3" w:rsidR="000F5C64" w:rsidRPr="004D7BBC" w:rsidRDefault="000F5C64" w:rsidP="000F5C64">
      <w:pPr>
        <w:widowControl w:val="0"/>
        <w:pBdr>
          <w:top w:val="nil"/>
          <w:left w:val="nil"/>
          <w:bottom w:val="nil"/>
          <w:right w:val="nil"/>
          <w:between w:val="nil"/>
        </w:pBdr>
        <w:spacing w:before="240"/>
        <w:ind w:left="29"/>
        <w:rPr>
          <w:color w:val="000000"/>
          <w:u w:val="single"/>
        </w:rPr>
      </w:pPr>
      <w:r w:rsidRPr="004D7BBC">
        <w:rPr>
          <w:color w:val="000000"/>
          <w:u w:val="single"/>
        </w:rPr>
        <w:t xml:space="preserve">LDO – Jared C. </w:t>
      </w:r>
    </w:p>
    <w:p w14:paraId="15BAF42C" w14:textId="42CCAAD3" w:rsidR="000F5C64" w:rsidRDefault="000F5C64" w:rsidP="000F5C64">
      <w:pPr>
        <w:widowControl w:val="0"/>
        <w:pBdr>
          <w:top w:val="nil"/>
          <w:left w:val="nil"/>
          <w:bottom w:val="nil"/>
          <w:right w:val="nil"/>
          <w:between w:val="nil"/>
        </w:pBdr>
        <w:spacing w:before="271"/>
        <w:ind w:left="31"/>
        <w:rPr>
          <w:color w:val="222222"/>
        </w:rPr>
      </w:pPr>
      <w:r>
        <w:rPr>
          <w:color w:val="222222"/>
        </w:rPr>
        <w:t xml:space="preserve">FOR:17 </w:t>
      </w:r>
      <w:r>
        <w:rPr>
          <w:color w:val="222222"/>
        </w:rPr>
        <w:tab/>
      </w:r>
      <w:r>
        <w:rPr>
          <w:color w:val="222222"/>
        </w:rPr>
        <w:tab/>
        <w:t xml:space="preserve">AGAINST:1 </w:t>
      </w:r>
      <w:r>
        <w:rPr>
          <w:color w:val="222222"/>
        </w:rPr>
        <w:tab/>
      </w:r>
      <w:r>
        <w:rPr>
          <w:color w:val="222222"/>
        </w:rPr>
        <w:tab/>
        <w:t xml:space="preserve">ABSTAIN:0 </w:t>
      </w:r>
      <w:r>
        <w:rPr>
          <w:color w:val="222222"/>
        </w:rPr>
        <w:tab/>
      </w:r>
      <w:r>
        <w:rPr>
          <w:color w:val="222222"/>
        </w:rPr>
        <w:tab/>
        <w:t>(PASSED)</w:t>
      </w:r>
    </w:p>
    <w:p w14:paraId="5B6313CE" w14:textId="77777777" w:rsidR="00E92511" w:rsidRPr="00B4472D" w:rsidRDefault="00E92511" w:rsidP="0067012F">
      <w:pPr>
        <w:autoSpaceDE w:val="0"/>
        <w:autoSpaceDN w:val="0"/>
        <w:adjustRightInd w:val="0"/>
        <w:rPr>
          <w:rFonts w:eastAsiaTheme="minorHAnsi"/>
          <w:color w:val="222222"/>
          <w:sz w:val="28"/>
          <w:szCs w:val="28"/>
          <w14:ligatures w14:val="standardContextual"/>
        </w:rPr>
      </w:pPr>
    </w:p>
    <w:p w14:paraId="6F5CDDEF" w14:textId="77777777" w:rsidR="004D7BBC" w:rsidRDefault="007627A9" w:rsidP="004D7BBC">
      <w:pPr>
        <w:autoSpaceDE w:val="0"/>
        <w:autoSpaceDN w:val="0"/>
        <w:adjustRightInd w:val="0"/>
        <w:rPr>
          <w:rFonts w:eastAsiaTheme="minorHAnsi"/>
          <w:b/>
          <w:bCs/>
          <w:color w:val="222222"/>
          <w:sz w:val="28"/>
          <w:szCs w:val="28"/>
          <w:u w:val="single"/>
          <w14:ligatures w14:val="standardContextual"/>
        </w:rPr>
      </w:pPr>
      <w:r>
        <w:rPr>
          <w:rFonts w:eastAsiaTheme="minorHAnsi"/>
          <w:b/>
          <w:bCs/>
          <w:color w:val="222222"/>
          <w:sz w:val="28"/>
          <w:szCs w:val="28"/>
          <w:u w:val="single"/>
          <w14:ligatures w14:val="standardContextual"/>
        </w:rPr>
        <w:t>N</w:t>
      </w:r>
      <w:r w:rsidR="0067012F" w:rsidRPr="0067012F">
        <w:rPr>
          <w:rFonts w:eastAsiaTheme="minorHAnsi"/>
          <w:b/>
          <w:bCs/>
          <w:color w:val="222222"/>
          <w:sz w:val="28"/>
          <w:szCs w:val="28"/>
          <w:u w:val="single"/>
          <w14:ligatures w14:val="standardContextual"/>
        </w:rPr>
        <w:t>ew Business</w:t>
      </w:r>
      <w:r w:rsidR="0067012F">
        <w:rPr>
          <w:rFonts w:eastAsiaTheme="minorHAnsi"/>
          <w:b/>
          <w:bCs/>
          <w:color w:val="222222"/>
          <w:sz w:val="28"/>
          <w:szCs w:val="28"/>
          <w:u w:val="single"/>
          <w14:ligatures w14:val="standardContextual"/>
        </w:rPr>
        <w:t>:</w:t>
      </w:r>
    </w:p>
    <w:p w14:paraId="18870279" w14:textId="77777777" w:rsidR="004D7BBC" w:rsidRDefault="004D7BBC" w:rsidP="004D7BBC">
      <w:pPr>
        <w:autoSpaceDE w:val="0"/>
        <w:autoSpaceDN w:val="0"/>
        <w:adjustRightInd w:val="0"/>
        <w:rPr>
          <w:rFonts w:eastAsiaTheme="minorHAnsi"/>
          <w:b/>
          <w:bCs/>
          <w:color w:val="222222"/>
          <w:sz w:val="28"/>
          <w:szCs w:val="28"/>
          <w:u w:val="single"/>
          <w14:ligatures w14:val="standardContextual"/>
        </w:rPr>
      </w:pPr>
    </w:p>
    <w:p w14:paraId="25150EA8" w14:textId="58BAFCF4" w:rsidR="004D7BBC" w:rsidRDefault="004D7BBC" w:rsidP="004D7BBC">
      <w:pPr>
        <w:autoSpaceDE w:val="0"/>
        <w:autoSpaceDN w:val="0"/>
        <w:adjustRightInd w:val="0"/>
        <w:rPr>
          <w:color w:val="222222"/>
        </w:rPr>
      </w:pPr>
      <w:r>
        <w:rPr>
          <w:color w:val="222222"/>
        </w:rPr>
        <w:t>Took a straw poll for Sierra Nevada donation to be taken off hold in the bank account for use by the area. FOR:15</w:t>
      </w:r>
    </w:p>
    <w:p w14:paraId="2373E918" w14:textId="77777777" w:rsidR="00766676" w:rsidRDefault="00766676" w:rsidP="004D7BBC">
      <w:pPr>
        <w:autoSpaceDE w:val="0"/>
        <w:autoSpaceDN w:val="0"/>
        <w:adjustRightInd w:val="0"/>
        <w:rPr>
          <w:color w:val="222222"/>
        </w:rPr>
      </w:pPr>
    </w:p>
    <w:p w14:paraId="1DF81E30" w14:textId="38880474" w:rsidR="00766676" w:rsidRPr="004D7BBC" w:rsidRDefault="00766676" w:rsidP="004D7BBC">
      <w:pPr>
        <w:autoSpaceDE w:val="0"/>
        <w:autoSpaceDN w:val="0"/>
        <w:adjustRightInd w:val="0"/>
        <w:rPr>
          <w:rFonts w:eastAsiaTheme="minorHAnsi"/>
          <w:b/>
          <w:bCs/>
          <w:color w:val="222222"/>
          <w:sz w:val="28"/>
          <w:szCs w:val="28"/>
          <w:u w:val="single"/>
          <w14:ligatures w14:val="standardContextual"/>
        </w:rPr>
      </w:pPr>
      <w:r w:rsidRPr="00766676">
        <w:rPr>
          <w:color w:val="222222"/>
          <w:highlight w:val="yellow"/>
        </w:rPr>
        <w:t>Motion 2025 1P</w:t>
      </w:r>
      <w:r w:rsidR="00350C66">
        <w:rPr>
          <w:color w:val="222222"/>
        </w:rPr>
        <w:t xml:space="preserve">??? </w:t>
      </w:r>
    </w:p>
    <w:p w14:paraId="3993CEC4" w14:textId="77777777" w:rsidR="004D7BBC" w:rsidRDefault="004D7BBC" w:rsidP="0067012F">
      <w:pPr>
        <w:autoSpaceDE w:val="0"/>
        <w:autoSpaceDN w:val="0"/>
        <w:adjustRightInd w:val="0"/>
        <w:rPr>
          <w:rFonts w:eastAsiaTheme="minorHAnsi"/>
          <w:b/>
          <w:bCs/>
          <w:color w:val="222222"/>
          <w:sz w:val="28"/>
          <w:szCs w:val="28"/>
          <w:u w:val="single"/>
          <w14:ligatures w14:val="standardContextual"/>
        </w:rPr>
      </w:pPr>
    </w:p>
    <w:p w14:paraId="74C996C6" w14:textId="6FEB8680" w:rsidR="000F5C64" w:rsidRDefault="000F5C64" w:rsidP="0067012F">
      <w:pPr>
        <w:autoSpaceDE w:val="0"/>
        <w:autoSpaceDN w:val="0"/>
        <w:adjustRightInd w:val="0"/>
        <w:rPr>
          <w:rFonts w:eastAsiaTheme="minorHAnsi"/>
          <w:b/>
          <w:bCs/>
          <w:color w:val="222222"/>
          <w:sz w:val="28"/>
          <w:szCs w:val="28"/>
          <w:u w:val="single"/>
          <w14:ligatures w14:val="standardContextual"/>
        </w:rPr>
      </w:pPr>
      <w:r>
        <w:rPr>
          <w:rFonts w:eastAsiaTheme="minorHAnsi"/>
          <w:b/>
          <w:bCs/>
          <w:color w:val="222222"/>
          <w:sz w:val="28"/>
          <w:szCs w:val="28"/>
          <w:u w:val="single"/>
          <w14:ligatures w14:val="standardContextual"/>
        </w:rPr>
        <w:t>Nominations:</w:t>
      </w:r>
    </w:p>
    <w:p w14:paraId="4982ECF4" w14:textId="7A2A2F02" w:rsidR="000F5C64" w:rsidRPr="004D7BBC" w:rsidRDefault="000F5C64" w:rsidP="004D7BBC">
      <w:pPr>
        <w:widowControl w:val="0"/>
        <w:pBdr>
          <w:top w:val="nil"/>
          <w:left w:val="nil"/>
          <w:bottom w:val="nil"/>
          <w:right w:val="nil"/>
          <w:between w:val="nil"/>
        </w:pBdr>
        <w:spacing w:before="120"/>
        <w:ind w:left="29"/>
        <w:rPr>
          <w:color w:val="222222"/>
          <w:u w:val="single"/>
        </w:rPr>
      </w:pPr>
      <w:r w:rsidRPr="004D7BBC">
        <w:rPr>
          <w:color w:val="222222"/>
          <w:u w:val="single"/>
        </w:rPr>
        <w:t>HELPLINE CHAIR:</w:t>
      </w:r>
      <w:r w:rsidR="004D7BBC">
        <w:rPr>
          <w:color w:val="222222"/>
          <w:u w:val="single"/>
        </w:rPr>
        <w:t xml:space="preserve"> STEVE M.</w:t>
      </w:r>
    </w:p>
    <w:p w14:paraId="762A78AC" w14:textId="22B4B286" w:rsidR="004D7BBC" w:rsidRPr="004D7BBC" w:rsidRDefault="000F5C64" w:rsidP="004D7BBC">
      <w:pPr>
        <w:widowControl w:val="0"/>
        <w:pBdr>
          <w:top w:val="nil"/>
          <w:left w:val="nil"/>
          <w:bottom w:val="nil"/>
          <w:right w:val="nil"/>
          <w:between w:val="nil"/>
        </w:pBdr>
        <w:spacing w:before="120"/>
        <w:ind w:left="29"/>
        <w:rPr>
          <w:color w:val="222222"/>
          <w:u w:val="single"/>
        </w:rPr>
      </w:pPr>
      <w:r>
        <w:rPr>
          <w:color w:val="222222"/>
        </w:rPr>
        <w:t>Steve M</w:t>
      </w:r>
      <w:r w:rsidR="004D7BBC">
        <w:rPr>
          <w:color w:val="222222"/>
        </w:rPr>
        <w:t>.</w:t>
      </w:r>
      <w:r>
        <w:rPr>
          <w:color w:val="222222"/>
        </w:rPr>
        <w:t>13 years clean. Multiple years on helpline 2 or 3 different stints. Member of H&amp;I for a couple of years. Will work hand in hand with multiple previous chairs. Jill D, Salena M, Donald D. Have served every position in my home group-currently supply person. Sit on board of the meeting place.</w:t>
      </w:r>
      <w:r w:rsidR="004D7BBC">
        <w:rPr>
          <w:color w:val="222222"/>
        </w:rPr>
        <w:t xml:space="preserve"> - </w:t>
      </w:r>
      <w:r w:rsidR="004D7BBC" w:rsidRPr="004D7BBC">
        <w:rPr>
          <w:color w:val="222222"/>
          <w:u w:val="single"/>
        </w:rPr>
        <w:t>Bring Vote to March ASC</w:t>
      </w:r>
    </w:p>
    <w:p w14:paraId="23C2023C" w14:textId="49F2AEC5" w:rsidR="004D7BBC" w:rsidRDefault="000F5C64" w:rsidP="004D7BBC">
      <w:pPr>
        <w:widowControl w:val="0"/>
        <w:pBdr>
          <w:top w:val="nil"/>
          <w:left w:val="nil"/>
          <w:bottom w:val="nil"/>
          <w:right w:val="nil"/>
          <w:between w:val="nil"/>
        </w:pBdr>
        <w:spacing w:before="120"/>
        <w:ind w:left="29"/>
        <w:rPr>
          <w:color w:val="222222"/>
        </w:rPr>
      </w:pPr>
      <w:r>
        <w:rPr>
          <w:color w:val="222222"/>
        </w:rPr>
        <w:t>PUBLIC RELATIONS CHAIR:</w:t>
      </w:r>
      <w:r w:rsidR="004D7BBC">
        <w:rPr>
          <w:color w:val="222222"/>
        </w:rPr>
        <w:t xml:space="preserve"> SAI C.</w:t>
      </w:r>
    </w:p>
    <w:p w14:paraId="618FFDEB" w14:textId="5B4E5D7D" w:rsidR="000F5C64" w:rsidRDefault="000F5C64" w:rsidP="004D7BBC">
      <w:pPr>
        <w:widowControl w:val="0"/>
        <w:pBdr>
          <w:top w:val="nil"/>
          <w:left w:val="nil"/>
          <w:bottom w:val="nil"/>
          <w:right w:val="nil"/>
          <w:between w:val="nil"/>
        </w:pBdr>
        <w:spacing w:before="120"/>
        <w:ind w:left="29"/>
        <w:rPr>
          <w:color w:val="222222"/>
        </w:rPr>
      </w:pPr>
      <w:r>
        <w:rPr>
          <w:color w:val="222222"/>
        </w:rPr>
        <w:t xml:space="preserve">I wanted to follow up with my qualifications to be considered for the PR position. </w:t>
      </w:r>
    </w:p>
    <w:p w14:paraId="6C0D1482" w14:textId="77777777" w:rsidR="000F5C64" w:rsidRDefault="000F5C64" w:rsidP="004D7BBC">
      <w:pPr>
        <w:widowControl w:val="0"/>
        <w:shd w:val="clear" w:color="auto" w:fill="FFFFFF"/>
        <w:ind w:left="29"/>
        <w:rPr>
          <w:color w:val="222222"/>
        </w:rPr>
      </w:pPr>
      <w:r>
        <w:rPr>
          <w:color w:val="222222"/>
        </w:rPr>
        <w:t xml:space="preserve">I have currently </w:t>
      </w:r>
      <w:proofErr w:type="gramStart"/>
      <w:r>
        <w:rPr>
          <w:color w:val="222222"/>
        </w:rPr>
        <w:t>have</w:t>
      </w:r>
      <w:proofErr w:type="gramEnd"/>
      <w:r>
        <w:rPr>
          <w:color w:val="222222"/>
        </w:rPr>
        <w:t xml:space="preserve"> a little over a year clean. My current clean date is February 3rd</w:t>
      </w:r>
      <w:proofErr w:type="gramStart"/>
      <w:r>
        <w:rPr>
          <w:color w:val="222222"/>
        </w:rPr>
        <w:t xml:space="preserve"> 2024</w:t>
      </w:r>
      <w:proofErr w:type="gramEnd"/>
      <w:r>
        <w:rPr>
          <w:color w:val="222222"/>
        </w:rPr>
        <w:t>.</w:t>
      </w:r>
    </w:p>
    <w:p w14:paraId="4CD8ADE5" w14:textId="77777777" w:rsidR="000F5C64" w:rsidRDefault="000F5C64" w:rsidP="004D7BBC">
      <w:pPr>
        <w:widowControl w:val="0"/>
        <w:shd w:val="clear" w:color="auto" w:fill="FFFFFF"/>
        <w:ind w:left="29"/>
        <w:rPr>
          <w:color w:val="222222"/>
        </w:rPr>
      </w:pPr>
      <w:r>
        <w:rPr>
          <w:color w:val="222222"/>
        </w:rPr>
        <w:t xml:space="preserve">I am currently working steps with a sponsor </w:t>
      </w:r>
      <w:proofErr w:type="gramStart"/>
      <w:r>
        <w:rPr>
          <w:color w:val="222222"/>
        </w:rPr>
        <w:t>whom</w:t>
      </w:r>
      <w:proofErr w:type="gramEnd"/>
      <w:r>
        <w:rPr>
          <w:color w:val="222222"/>
        </w:rPr>
        <w:t xml:space="preserve"> has a sponsor. </w:t>
      </w:r>
    </w:p>
    <w:p w14:paraId="2F940EF9" w14:textId="77777777" w:rsidR="000F5C64" w:rsidRDefault="000F5C64" w:rsidP="004D7BBC">
      <w:pPr>
        <w:widowControl w:val="0"/>
        <w:shd w:val="clear" w:color="auto" w:fill="FFFFFF"/>
        <w:ind w:left="29"/>
        <w:rPr>
          <w:color w:val="222222"/>
        </w:rPr>
      </w:pPr>
      <w:r>
        <w:rPr>
          <w:color w:val="222222"/>
        </w:rPr>
        <w:t>I am part of the men's spiritual retreat committee.</w:t>
      </w:r>
    </w:p>
    <w:p w14:paraId="5E0F25B2" w14:textId="77777777" w:rsidR="000F5C64" w:rsidRDefault="000F5C64" w:rsidP="004D7BBC">
      <w:pPr>
        <w:widowControl w:val="0"/>
        <w:shd w:val="clear" w:color="auto" w:fill="FFFFFF"/>
        <w:ind w:left="29"/>
        <w:rPr>
          <w:color w:val="222222"/>
        </w:rPr>
      </w:pPr>
      <w:r>
        <w:rPr>
          <w:color w:val="222222"/>
        </w:rPr>
        <w:t>I am the current GSR for my home group.</w:t>
      </w:r>
    </w:p>
    <w:p w14:paraId="06260332" w14:textId="77777777" w:rsidR="000F5C64" w:rsidRDefault="000F5C64" w:rsidP="004D7BBC">
      <w:pPr>
        <w:widowControl w:val="0"/>
        <w:shd w:val="clear" w:color="auto" w:fill="FFFFFF"/>
        <w:ind w:left="29"/>
        <w:rPr>
          <w:color w:val="222222"/>
        </w:rPr>
      </w:pPr>
      <w:r>
        <w:rPr>
          <w:color w:val="222222"/>
        </w:rPr>
        <w:t xml:space="preserve">In the past, for different homegroups, I served a little over a year as a GSR and 1 year as a </w:t>
      </w:r>
      <w:r>
        <w:rPr>
          <w:color w:val="222222"/>
        </w:rPr>
        <w:lastRenderedPageBreak/>
        <w:t xml:space="preserve">secretary. </w:t>
      </w:r>
    </w:p>
    <w:p w14:paraId="7B554D5B" w14:textId="77777777" w:rsidR="000F5C64" w:rsidRDefault="000F5C64" w:rsidP="004D7BBC">
      <w:pPr>
        <w:widowControl w:val="0"/>
        <w:shd w:val="clear" w:color="auto" w:fill="FFFFFF"/>
        <w:ind w:left="29"/>
        <w:rPr>
          <w:color w:val="222222"/>
        </w:rPr>
      </w:pPr>
      <w:r>
        <w:rPr>
          <w:color w:val="222222"/>
        </w:rPr>
        <w:t xml:space="preserve">I did two and a half years on a couple different panels in H&amp;I. I also served a year and a half as the secretary on the H&amp;I subcommittee. </w:t>
      </w:r>
    </w:p>
    <w:p w14:paraId="1285A51B" w14:textId="77777777" w:rsidR="000F5C64" w:rsidRDefault="000F5C64" w:rsidP="004D7BBC">
      <w:pPr>
        <w:widowControl w:val="0"/>
        <w:shd w:val="clear" w:color="auto" w:fill="FFFFFF"/>
        <w:ind w:left="29"/>
        <w:rPr>
          <w:color w:val="222222"/>
        </w:rPr>
      </w:pPr>
      <w:r>
        <w:rPr>
          <w:color w:val="222222"/>
        </w:rPr>
        <w:t xml:space="preserve">I have the willingness to serve and to be of service. </w:t>
      </w:r>
    </w:p>
    <w:p w14:paraId="2C1BB8D4" w14:textId="77777777" w:rsidR="000F5C64" w:rsidRPr="004D7BBC" w:rsidRDefault="000F5C64" w:rsidP="004D7BBC">
      <w:pPr>
        <w:widowControl w:val="0"/>
        <w:shd w:val="clear" w:color="auto" w:fill="FFFFFF"/>
        <w:ind w:left="29"/>
        <w:rPr>
          <w:color w:val="222222"/>
          <w:sz w:val="10"/>
          <w:szCs w:val="10"/>
        </w:rPr>
      </w:pPr>
    </w:p>
    <w:p w14:paraId="52DC2517" w14:textId="77777777" w:rsidR="004D7BBC" w:rsidRDefault="000F5C64" w:rsidP="004D7BBC">
      <w:pPr>
        <w:widowControl w:val="0"/>
        <w:shd w:val="clear" w:color="auto" w:fill="FFFFFF"/>
        <w:ind w:left="29"/>
        <w:rPr>
          <w:color w:val="222222"/>
        </w:rPr>
      </w:pPr>
      <w:proofErr w:type="gramStart"/>
      <w:r>
        <w:rPr>
          <w:color w:val="222222"/>
        </w:rPr>
        <w:t>Thanks</w:t>
      </w:r>
      <w:r w:rsidR="004D7BBC">
        <w:rPr>
          <w:color w:val="222222"/>
        </w:rPr>
        <w:t xml:space="preserve"> ,</w:t>
      </w:r>
      <w:r>
        <w:rPr>
          <w:color w:val="222222"/>
        </w:rPr>
        <w:t>Sai</w:t>
      </w:r>
      <w:proofErr w:type="gramEnd"/>
      <w:r>
        <w:rPr>
          <w:color w:val="222222"/>
        </w:rPr>
        <w:t xml:space="preserve"> C. </w:t>
      </w:r>
    </w:p>
    <w:p w14:paraId="1EF337B4" w14:textId="0FDEB165" w:rsidR="004D7BBC" w:rsidRDefault="004D7BBC" w:rsidP="004D7BBC">
      <w:pPr>
        <w:widowControl w:val="0"/>
        <w:shd w:val="clear" w:color="auto" w:fill="FFFFFF"/>
        <w:ind w:left="29"/>
        <w:rPr>
          <w:color w:val="222222"/>
          <w:u w:val="single"/>
        </w:rPr>
      </w:pPr>
      <w:r w:rsidRPr="004D7BBC">
        <w:rPr>
          <w:color w:val="222222"/>
          <w:u w:val="single"/>
        </w:rPr>
        <w:t>Bring Vote to March ASC</w:t>
      </w:r>
    </w:p>
    <w:p w14:paraId="4578B0BA" w14:textId="77777777" w:rsidR="004D7BBC" w:rsidRDefault="004D7BBC" w:rsidP="004D7BBC">
      <w:pPr>
        <w:widowControl w:val="0"/>
        <w:shd w:val="clear" w:color="auto" w:fill="FFFFFF"/>
        <w:ind w:left="29"/>
        <w:rPr>
          <w:color w:val="222222"/>
          <w:u w:val="single"/>
        </w:rPr>
      </w:pPr>
    </w:p>
    <w:p w14:paraId="05AC4E6A" w14:textId="77777777" w:rsidR="004D7BBC" w:rsidRPr="004D7BBC" w:rsidRDefault="004D7BBC" w:rsidP="004D7BBC">
      <w:pPr>
        <w:widowControl w:val="0"/>
        <w:pBdr>
          <w:top w:val="nil"/>
          <w:left w:val="nil"/>
          <w:bottom w:val="nil"/>
          <w:right w:val="nil"/>
          <w:between w:val="nil"/>
        </w:pBdr>
        <w:spacing w:before="271"/>
        <w:ind w:left="39"/>
        <w:rPr>
          <w:b/>
          <w:bCs/>
          <w:color w:val="222222"/>
        </w:rPr>
      </w:pPr>
      <w:r w:rsidRPr="004D7BBC">
        <w:rPr>
          <w:b/>
          <w:bCs/>
          <w:color w:val="222222"/>
          <w:highlight w:val="white"/>
          <w:u w:val="single"/>
        </w:rPr>
        <w:t>OPEN POSITIONS:</w:t>
      </w:r>
      <w:r w:rsidRPr="004D7BBC">
        <w:rPr>
          <w:b/>
          <w:bCs/>
          <w:color w:val="222222"/>
        </w:rPr>
        <w:t xml:space="preserve"> </w:t>
      </w:r>
    </w:p>
    <w:p w14:paraId="3E48F7E6" w14:textId="7D26235A" w:rsidR="004D7BBC" w:rsidRDefault="004D7BBC" w:rsidP="004D7BBC">
      <w:pPr>
        <w:widowControl w:val="0"/>
        <w:pBdr>
          <w:top w:val="nil"/>
          <w:left w:val="nil"/>
          <w:bottom w:val="nil"/>
          <w:right w:val="nil"/>
          <w:between w:val="nil"/>
        </w:pBdr>
        <w:ind w:left="32"/>
        <w:rPr>
          <w:color w:val="222222"/>
        </w:rPr>
      </w:pPr>
      <w:r>
        <w:rPr>
          <w:color w:val="222222"/>
          <w:highlight w:val="white"/>
        </w:rPr>
        <w:t>Vice Chair</w:t>
      </w:r>
      <w:r>
        <w:rPr>
          <w:color w:val="222222"/>
          <w:highlight w:val="white"/>
        </w:rPr>
        <w:tab/>
        <w:t xml:space="preserve">            Open</w:t>
      </w:r>
      <w:r>
        <w:rPr>
          <w:color w:val="222222"/>
        </w:rPr>
        <w:t xml:space="preserve"> </w:t>
      </w:r>
    </w:p>
    <w:p w14:paraId="0D8E1E90" w14:textId="77777777" w:rsidR="004D7BBC" w:rsidRDefault="004D7BBC" w:rsidP="004D7BBC">
      <w:pPr>
        <w:widowControl w:val="0"/>
        <w:pBdr>
          <w:top w:val="nil"/>
          <w:left w:val="nil"/>
          <w:bottom w:val="nil"/>
          <w:right w:val="nil"/>
          <w:between w:val="nil"/>
        </w:pBdr>
        <w:ind w:left="31"/>
        <w:rPr>
          <w:color w:val="222222"/>
        </w:rPr>
      </w:pPr>
      <w:r>
        <w:rPr>
          <w:color w:val="222222"/>
          <w:highlight w:val="white"/>
        </w:rPr>
        <w:t xml:space="preserve">Alt. Secretary </w:t>
      </w:r>
      <w:r>
        <w:rPr>
          <w:color w:val="222222"/>
          <w:highlight w:val="white"/>
        </w:rPr>
        <w:tab/>
      </w:r>
      <w:r>
        <w:rPr>
          <w:color w:val="222222"/>
          <w:highlight w:val="white"/>
        </w:rPr>
        <w:tab/>
        <w:t>Open</w:t>
      </w:r>
      <w:r>
        <w:rPr>
          <w:color w:val="222222"/>
        </w:rPr>
        <w:t xml:space="preserve"> </w:t>
      </w:r>
    </w:p>
    <w:p w14:paraId="0C351F1B" w14:textId="2850CC8C" w:rsidR="004D7BBC" w:rsidRPr="004D7BBC" w:rsidRDefault="004D7BBC" w:rsidP="004D7BBC">
      <w:pPr>
        <w:widowControl w:val="0"/>
        <w:pBdr>
          <w:top w:val="nil"/>
          <w:left w:val="nil"/>
          <w:bottom w:val="nil"/>
          <w:right w:val="nil"/>
          <w:between w:val="nil"/>
        </w:pBdr>
        <w:ind w:left="31"/>
        <w:rPr>
          <w:color w:val="222222"/>
        </w:rPr>
      </w:pPr>
      <w:r>
        <w:rPr>
          <w:color w:val="222222"/>
          <w:highlight w:val="white"/>
        </w:rPr>
        <w:t xml:space="preserve">Alt. Treasurer </w:t>
      </w:r>
      <w:r>
        <w:rPr>
          <w:color w:val="222222"/>
          <w:highlight w:val="white"/>
        </w:rPr>
        <w:tab/>
      </w:r>
      <w:r>
        <w:rPr>
          <w:color w:val="222222"/>
          <w:highlight w:val="white"/>
        </w:rPr>
        <w:tab/>
        <w:t>Open</w:t>
      </w:r>
      <w:r>
        <w:rPr>
          <w:color w:val="222222"/>
        </w:rPr>
        <w:t xml:space="preserve"> </w:t>
      </w:r>
    </w:p>
    <w:p w14:paraId="662F2E50" w14:textId="33DB344E" w:rsidR="004D7BBC" w:rsidRDefault="004D7BBC" w:rsidP="004D7BBC">
      <w:pPr>
        <w:widowControl w:val="0"/>
        <w:pBdr>
          <w:top w:val="nil"/>
          <w:left w:val="nil"/>
          <w:bottom w:val="nil"/>
          <w:right w:val="nil"/>
          <w:between w:val="nil"/>
        </w:pBdr>
        <w:rPr>
          <w:color w:val="222222"/>
        </w:rPr>
      </w:pPr>
      <w:r>
        <w:rPr>
          <w:color w:val="222222"/>
          <w:highlight w:val="white"/>
        </w:rPr>
        <w:t xml:space="preserve">BOD Member II </w:t>
      </w:r>
      <w:r>
        <w:rPr>
          <w:color w:val="222222"/>
          <w:highlight w:val="white"/>
        </w:rPr>
        <w:tab/>
        <w:t>Open</w:t>
      </w:r>
      <w:r>
        <w:rPr>
          <w:color w:val="222222"/>
        </w:rPr>
        <w:t xml:space="preserve"> </w:t>
      </w:r>
    </w:p>
    <w:p w14:paraId="3B10912C" w14:textId="70DB9B21" w:rsidR="004D7BBC" w:rsidRDefault="004D7BBC" w:rsidP="004D7BBC">
      <w:pPr>
        <w:widowControl w:val="0"/>
        <w:pBdr>
          <w:top w:val="nil"/>
          <w:left w:val="nil"/>
          <w:bottom w:val="nil"/>
          <w:right w:val="nil"/>
          <w:between w:val="nil"/>
        </w:pBdr>
        <w:ind w:left="34"/>
        <w:rPr>
          <w:color w:val="222222"/>
        </w:rPr>
      </w:pPr>
      <w:r>
        <w:rPr>
          <w:color w:val="222222"/>
          <w:highlight w:val="white"/>
        </w:rPr>
        <w:t xml:space="preserve">BOD Member III </w:t>
      </w:r>
      <w:r>
        <w:rPr>
          <w:color w:val="222222"/>
          <w:highlight w:val="white"/>
        </w:rPr>
        <w:tab/>
        <w:t>Open</w:t>
      </w:r>
      <w:r>
        <w:rPr>
          <w:color w:val="222222"/>
        </w:rPr>
        <w:t xml:space="preserve"> </w:t>
      </w:r>
    </w:p>
    <w:p w14:paraId="4C76D3E8" w14:textId="77777777" w:rsidR="004D7BBC" w:rsidRPr="004D7BBC" w:rsidRDefault="004D7BBC" w:rsidP="004D7BBC">
      <w:pPr>
        <w:widowControl w:val="0"/>
        <w:shd w:val="clear" w:color="auto" w:fill="FFFFFF"/>
        <w:ind w:left="29"/>
        <w:rPr>
          <w:color w:val="222222"/>
        </w:rPr>
      </w:pPr>
    </w:p>
    <w:p w14:paraId="38A4B61D" w14:textId="73ACB8F2" w:rsidR="004D7BBC" w:rsidRDefault="004D7BBC" w:rsidP="004D7BBC">
      <w:pPr>
        <w:widowControl w:val="0"/>
        <w:shd w:val="clear" w:color="auto" w:fill="FFFFFF"/>
        <w:ind w:left="29"/>
        <w:rPr>
          <w:color w:val="222222"/>
        </w:rPr>
      </w:pPr>
    </w:p>
    <w:p w14:paraId="04C48B6D"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1858321F"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0E33415E"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69839EB6"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53C35505"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599D88AF"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691B4D73"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12E216BD"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38D4F66C"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233E7E2F"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34BAB74E"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5D0F44F8"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7FE3651B"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1F0223C0"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2F2D1E5E"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2C0E5EDB"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13A3EBAF"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03B8EA3A"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26911072"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34E70C27"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45801751"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743A7AE4"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6C35D431"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51941126"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41A81D34"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4FE3CB0B"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7423B0F8"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45B6BC0C"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075E6889"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7AB823B3"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4A557619"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66AE6584"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0AEB0A95" w14:textId="77777777" w:rsidR="004D7BBC" w:rsidRDefault="004D7BBC" w:rsidP="004D7BBC">
      <w:pPr>
        <w:widowControl w:val="0"/>
        <w:shd w:val="clear" w:color="auto" w:fill="FFFFFF"/>
        <w:ind w:left="29"/>
        <w:jc w:val="center"/>
        <w:rPr>
          <w:rFonts w:eastAsiaTheme="minorHAnsi"/>
          <w:b/>
          <w:bCs/>
          <w:color w:val="222222"/>
          <w:u w:val="single"/>
          <w14:ligatures w14:val="standardContextual"/>
        </w:rPr>
      </w:pPr>
    </w:p>
    <w:p w14:paraId="195893C5" w14:textId="77777777" w:rsidR="001E2EAF" w:rsidRDefault="001E2EAF" w:rsidP="004D7BBC">
      <w:pPr>
        <w:widowControl w:val="0"/>
        <w:shd w:val="clear" w:color="auto" w:fill="FFFFFF"/>
        <w:ind w:left="29"/>
        <w:jc w:val="center"/>
        <w:rPr>
          <w:rFonts w:eastAsiaTheme="minorHAnsi"/>
          <w:b/>
          <w:bCs/>
          <w:color w:val="222222"/>
          <w:u w:val="single"/>
          <w14:ligatures w14:val="standardContextual"/>
        </w:rPr>
      </w:pPr>
    </w:p>
    <w:p w14:paraId="14C70B32" w14:textId="276CD4D7" w:rsidR="007C3D90" w:rsidRPr="004D7BBC" w:rsidRDefault="003F57C7" w:rsidP="00350C66">
      <w:pPr>
        <w:widowControl w:val="0"/>
        <w:shd w:val="clear" w:color="auto" w:fill="FFFFFF"/>
        <w:jc w:val="center"/>
        <w:rPr>
          <w:color w:val="222222"/>
        </w:rPr>
      </w:pPr>
      <w:r>
        <w:rPr>
          <w:rFonts w:eastAsiaTheme="minorHAnsi"/>
          <w:b/>
          <w:bCs/>
          <w:color w:val="222222"/>
          <w:u w:val="single"/>
          <w14:ligatures w14:val="standardContextual"/>
        </w:rPr>
        <w:t>Roll Call -</w:t>
      </w:r>
      <w:r w:rsidR="00DC611D" w:rsidRPr="00DC611D">
        <w:rPr>
          <w:rFonts w:eastAsiaTheme="minorHAnsi"/>
          <w:b/>
          <w:bCs/>
          <w:color w:val="222222"/>
          <w:u w:val="single"/>
          <w14:ligatures w14:val="standardContextual"/>
        </w:rPr>
        <w:t xml:space="preserve"> Addendum </w:t>
      </w:r>
      <w:r w:rsidR="007C3D90">
        <w:rPr>
          <w:rFonts w:eastAsiaTheme="minorHAnsi"/>
          <w:b/>
          <w:bCs/>
          <w:color w:val="222222"/>
          <w:u w:val="single"/>
          <w14:ligatures w14:val="standardContextual"/>
        </w:rPr>
        <w:t>–</w:t>
      </w:r>
      <w:r w:rsidR="00DC611D" w:rsidRPr="00DC611D">
        <w:rPr>
          <w:rFonts w:eastAsiaTheme="minorHAnsi"/>
          <w:b/>
          <w:bCs/>
          <w:color w:val="222222"/>
          <w:u w:val="single"/>
          <w14:ligatures w14:val="standardContextual"/>
        </w:rPr>
        <w:t xml:space="preserve"> A</w:t>
      </w:r>
    </w:p>
    <w:p w14:paraId="0F546385" w14:textId="385D0023" w:rsidR="00DC611D" w:rsidRPr="007C3D90" w:rsidRDefault="007C3D90" w:rsidP="002361AB">
      <w:pPr>
        <w:autoSpaceDE w:val="0"/>
        <w:autoSpaceDN w:val="0"/>
        <w:adjustRightInd w:val="0"/>
        <w:jc w:val="center"/>
        <w:rPr>
          <w:rFonts w:eastAsiaTheme="minorHAnsi"/>
          <w:b/>
          <w:bCs/>
          <w:color w:val="000000"/>
          <w:sz w:val="20"/>
          <w:szCs w:val="20"/>
          <w14:ligatures w14:val="standardContextual"/>
        </w:rPr>
      </w:pPr>
      <w:r w:rsidRPr="00DC611D">
        <w:rPr>
          <w:rFonts w:eastAsiaTheme="minorHAnsi"/>
          <w:b/>
          <w:bCs/>
          <w:color w:val="000000"/>
          <w:sz w:val="20"/>
          <w:szCs w:val="20"/>
          <w14:ligatures w14:val="standardContextual"/>
        </w:rPr>
        <w:t xml:space="preserve">Attendance – 1st and </w:t>
      </w:r>
      <w:r>
        <w:rPr>
          <w:rFonts w:eastAsiaTheme="minorHAnsi"/>
          <w:b/>
          <w:bCs/>
          <w:color w:val="000000"/>
          <w:sz w:val="20"/>
          <w:szCs w:val="20"/>
          <w14:ligatures w14:val="standardContextual"/>
        </w:rPr>
        <w:t>2</w:t>
      </w:r>
      <w:r w:rsidRPr="00DC611D">
        <w:rPr>
          <w:rFonts w:eastAsiaTheme="minorHAnsi"/>
          <w:b/>
          <w:bCs/>
          <w:color w:val="000000"/>
          <w:sz w:val="20"/>
          <w:szCs w:val="20"/>
          <w14:ligatures w14:val="standardContextual"/>
        </w:rPr>
        <w:t>nd Roll Call</w:t>
      </w:r>
    </w:p>
    <w:p w14:paraId="0F15DAD6" w14:textId="77777777" w:rsidR="007C3D90" w:rsidRDefault="00DC611D" w:rsidP="007C3D90">
      <w:pPr>
        <w:shd w:val="clear" w:color="auto" w:fill="FFFFFF"/>
        <w:jc w:val="center"/>
        <w:rPr>
          <w:rFonts w:eastAsiaTheme="minorHAnsi"/>
          <w:b/>
          <w:bCs/>
          <w:color w:val="000000"/>
          <w:sz w:val="20"/>
          <w:szCs w:val="20"/>
          <w14:ligatures w14:val="standardContextual"/>
        </w:rPr>
      </w:pPr>
      <w:r w:rsidRPr="00DC611D">
        <w:rPr>
          <w:rFonts w:eastAsiaTheme="minorHAnsi"/>
          <w:b/>
          <w:bCs/>
          <w:color w:val="000000"/>
          <w:sz w:val="20"/>
          <w:szCs w:val="20"/>
          <w14:ligatures w14:val="standardContextual"/>
        </w:rPr>
        <w:t>Must be present for both Roll Calls to be considered present.</w:t>
      </w:r>
      <w:r w:rsidR="007C3D90">
        <w:rPr>
          <w:rFonts w:eastAsiaTheme="minorHAnsi"/>
          <w:b/>
          <w:bCs/>
          <w:color w:val="000000"/>
          <w:sz w:val="20"/>
          <w:szCs w:val="20"/>
          <w14:ligatures w14:val="standardContextual"/>
        </w:rPr>
        <w:t xml:space="preserve"> </w:t>
      </w:r>
    </w:p>
    <w:p w14:paraId="7A610544" w14:textId="77777777" w:rsidR="002361AB" w:rsidRDefault="007C3D90" w:rsidP="002361AB">
      <w:pPr>
        <w:shd w:val="clear" w:color="auto" w:fill="FFFFFF"/>
        <w:jc w:val="center"/>
        <w:rPr>
          <w:rFonts w:eastAsiaTheme="minorHAnsi"/>
          <w:b/>
          <w:bCs/>
          <w:color w:val="000000"/>
          <w:sz w:val="20"/>
          <w:szCs w:val="20"/>
          <w14:ligatures w14:val="standardContextual"/>
        </w:rPr>
      </w:pPr>
      <w:r w:rsidRPr="00DC611D">
        <w:rPr>
          <w:rFonts w:eastAsiaTheme="minorHAnsi"/>
          <w:b/>
          <w:bCs/>
          <w:color w:val="000000"/>
          <w:sz w:val="20"/>
          <w:szCs w:val="20"/>
          <w14:ligatures w14:val="standardContextual"/>
        </w:rPr>
        <w:t xml:space="preserve">Y - Present; N – Absent; OPEN - Position needs </w:t>
      </w:r>
      <w:r>
        <w:rPr>
          <w:rFonts w:eastAsiaTheme="minorHAnsi"/>
          <w:b/>
          <w:bCs/>
          <w:color w:val="000000"/>
          <w:sz w:val="20"/>
          <w:szCs w:val="20"/>
          <w14:ligatures w14:val="standardContextual"/>
        </w:rPr>
        <w:t>to be filled; EX-Excused; UE-</w:t>
      </w:r>
      <w:proofErr w:type="gramStart"/>
      <w:r>
        <w:rPr>
          <w:rFonts w:eastAsiaTheme="minorHAnsi"/>
          <w:b/>
          <w:bCs/>
          <w:color w:val="000000"/>
          <w:sz w:val="20"/>
          <w:szCs w:val="20"/>
          <w14:ligatures w14:val="standardContextual"/>
        </w:rPr>
        <w:t>Unexcused;</w:t>
      </w:r>
      <w:proofErr w:type="gramEnd"/>
      <w:r>
        <w:rPr>
          <w:rFonts w:eastAsiaTheme="minorHAnsi"/>
          <w:b/>
          <w:bCs/>
          <w:color w:val="000000"/>
          <w:sz w:val="20"/>
          <w:szCs w:val="20"/>
          <w14:ligatures w14:val="standardContextual"/>
        </w:rPr>
        <w:t xml:space="preserve"> </w:t>
      </w:r>
    </w:p>
    <w:p w14:paraId="6E23E1F0" w14:textId="788DFE48" w:rsidR="007C3D90" w:rsidRDefault="007C3D90" w:rsidP="002361AB">
      <w:pPr>
        <w:shd w:val="clear" w:color="auto" w:fill="FFFFFF"/>
        <w:jc w:val="center"/>
        <w:rPr>
          <w:rFonts w:eastAsiaTheme="minorHAnsi"/>
          <w:b/>
          <w:bCs/>
          <w:color w:val="000000"/>
          <w:sz w:val="20"/>
          <w:szCs w:val="20"/>
          <w14:ligatures w14:val="standardContextual"/>
        </w:rPr>
      </w:pPr>
      <w:r>
        <w:rPr>
          <w:rFonts w:eastAsiaTheme="minorHAnsi"/>
          <w:b/>
          <w:bCs/>
          <w:color w:val="000000"/>
          <w:sz w:val="20"/>
          <w:szCs w:val="20"/>
          <w14:ligatures w14:val="standardContextual"/>
        </w:rPr>
        <w:t>Bold – Non-Voting Group</w:t>
      </w:r>
    </w:p>
    <w:p w14:paraId="13FE12ED" w14:textId="77777777" w:rsidR="007C3D90" w:rsidRDefault="007C3D90" w:rsidP="007C3D90">
      <w:pPr>
        <w:shd w:val="clear" w:color="auto" w:fill="FFFFFF"/>
        <w:jc w:val="center"/>
        <w:rPr>
          <w:rFonts w:eastAsiaTheme="minorHAnsi"/>
          <w:b/>
          <w:bCs/>
          <w:color w:val="000000"/>
          <w:sz w:val="20"/>
          <w:szCs w:val="20"/>
          <w14:ligatures w14:val="standardContextual"/>
        </w:rPr>
      </w:pPr>
    </w:p>
    <w:p w14:paraId="5A3797D0" w14:textId="77777777" w:rsidR="007C3D90" w:rsidRDefault="007C3D90" w:rsidP="007C3D90">
      <w:pPr>
        <w:shd w:val="clear" w:color="auto" w:fill="FFFFFF"/>
        <w:jc w:val="center"/>
        <w:rPr>
          <w:rFonts w:eastAsiaTheme="minorHAnsi"/>
          <w:b/>
          <w:bCs/>
          <w:color w:val="000000"/>
          <w:sz w:val="20"/>
          <w:szCs w:val="20"/>
          <w14:ligatures w14:val="standardContextual"/>
        </w:rPr>
      </w:pPr>
    </w:p>
    <w:p w14:paraId="30634381" w14:textId="4CBB4CC9" w:rsidR="00DC611D" w:rsidRPr="00DC611D" w:rsidRDefault="00DC611D" w:rsidP="0057447D">
      <w:pPr>
        <w:shd w:val="clear" w:color="auto" w:fill="FFFFFF"/>
        <w:rPr>
          <w:rFonts w:eastAsiaTheme="minorHAnsi"/>
          <w:b/>
          <w:bCs/>
          <w:color w:val="000000"/>
          <w:sz w:val="20"/>
          <w:szCs w:val="20"/>
          <w14:ligatures w14:val="standardContextual"/>
        </w:rPr>
      </w:pPr>
    </w:p>
    <w:tbl>
      <w:tblPr>
        <w:tblpPr w:leftFromText="180" w:rightFromText="180" w:vertAnchor="text" w:horzAnchor="margin" w:tblpXSpec="center" w:tblpY="-1427"/>
        <w:tblW w:w="8725" w:type="dxa"/>
        <w:tblLook w:val="04A0" w:firstRow="1" w:lastRow="0" w:firstColumn="1" w:lastColumn="0" w:noHBand="0" w:noVBand="1"/>
      </w:tblPr>
      <w:tblGrid>
        <w:gridCol w:w="564"/>
        <w:gridCol w:w="2250"/>
        <w:gridCol w:w="994"/>
        <w:gridCol w:w="814"/>
        <w:gridCol w:w="737"/>
        <w:gridCol w:w="832"/>
        <w:gridCol w:w="846"/>
        <w:gridCol w:w="878"/>
        <w:gridCol w:w="810"/>
      </w:tblGrid>
      <w:tr w:rsidR="000F5C64" w:rsidRPr="00DC611D" w14:paraId="1CF4ABCF" w14:textId="536D90C7" w:rsidTr="000F5C64">
        <w:trPr>
          <w:trHeight w:val="584"/>
        </w:trPr>
        <w:tc>
          <w:tcPr>
            <w:tcW w:w="564" w:type="dxa"/>
            <w:tcBorders>
              <w:top w:val="single" w:sz="4" w:space="0" w:color="auto"/>
              <w:left w:val="single" w:sz="4" w:space="0" w:color="auto"/>
              <w:bottom w:val="nil"/>
              <w:right w:val="single" w:sz="4" w:space="0" w:color="auto"/>
            </w:tcBorders>
            <w:shd w:val="clear" w:color="auto" w:fill="D9E2F3" w:themeFill="accent1" w:themeFillTint="33"/>
          </w:tcPr>
          <w:p w14:paraId="6B2183FA" w14:textId="77777777" w:rsidR="000F5C64" w:rsidRPr="00DC611D" w:rsidRDefault="000F5C64" w:rsidP="00DA1D6C">
            <w:pPr>
              <w:rPr>
                <w:b/>
                <w:bCs/>
                <w:color w:val="000000"/>
                <w:sz w:val="18"/>
                <w:szCs w:val="18"/>
              </w:rPr>
            </w:pPr>
          </w:p>
        </w:tc>
        <w:tc>
          <w:tcPr>
            <w:tcW w:w="2250" w:type="dxa"/>
            <w:tcBorders>
              <w:top w:val="single" w:sz="4" w:space="0" w:color="auto"/>
              <w:left w:val="single" w:sz="4" w:space="0" w:color="auto"/>
              <w:bottom w:val="nil"/>
              <w:right w:val="single" w:sz="4" w:space="0" w:color="auto"/>
            </w:tcBorders>
            <w:shd w:val="clear" w:color="auto" w:fill="D9E2F3" w:themeFill="accent1" w:themeFillTint="33"/>
            <w:noWrap/>
            <w:vAlign w:val="bottom"/>
            <w:hideMark/>
          </w:tcPr>
          <w:p w14:paraId="7FD0FF09" w14:textId="77777777" w:rsidR="000F5C64" w:rsidRPr="00DC611D" w:rsidRDefault="000F5C64" w:rsidP="00DA1D6C">
            <w:pPr>
              <w:rPr>
                <w:b/>
                <w:bCs/>
                <w:color w:val="000000"/>
                <w:sz w:val="18"/>
                <w:szCs w:val="18"/>
              </w:rPr>
            </w:pPr>
            <w:r w:rsidRPr="00DC611D">
              <w:rPr>
                <w:b/>
                <w:bCs/>
                <w:color w:val="000000"/>
                <w:sz w:val="18"/>
                <w:szCs w:val="18"/>
              </w:rPr>
              <w:t>GROUP</w:t>
            </w:r>
          </w:p>
        </w:tc>
        <w:tc>
          <w:tcPr>
            <w:tcW w:w="994"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E4FA3E4" w14:textId="59FBB54A" w:rsidR="000F5C64" w:rsidRPr="00DC611D" w:rsidRDefault="000F5C64" w:rsidP="00DA1D6C">
            <w:pPr>
              <w:jc w:val="center"/>
              <w:rPr>
                <w:b/>
                <w:bCs/>
                <w:color w:val="000000"/>
                <w:sz w:val="18"/>
                <w:szCs w:val="18"/>
              </w:rPr>
            </w:pPr>
            <w:r>
              <w:rPr>
                <w:b/>
                <w:bCs/>
                <w:color w:val="000000"/>
                <w:sz w:val="18"/>
                <w:szCs w:val="18"/>
              </w:rPr>
              <w:t>8.10.24</w:t>
            </w:r>
          </w:p>
        </w:tc>
        <w:tc>
          <w:tcPr>
            <w:tcW w:w="814" w:type="dxa"/>
            <w:tcBorders>
              <w:top w:val="single" w:sz="4" w:space="0" w:color="auto"/>
              <w:left w:val="nil"/>
              <w:bottom w:val="single" w:sz="4" w:space="0" w:color="auto"/>
              <w:right w:val="single" w:sz="4" w:space="0" w:color="auto"/>
            </w:tcBorders>
            <w:shd w:val="clear" w:color="auto" w:fill="D9E2F3" w:themeFill="accent1" w:themeFillTint="33"/>
          </w:tcPr>
          <w:p w14:paraId="3A914237" w14:textId="77777777" w:rsidR="000F5C64" w:rsidRPr="00DC611D" w:rsidRDefault="000F5C64" w:rsidP="00DA1D6C">
            <w:pPr>
              <w:jc w:val="center"/>
              <w:rPr>
                <w:b/>
                <w:bCs/>
                <w:color w:val="000000"/>
                <w:sz w:val="18"/>
                <w:szCs w:val="18"/>
              </w:rPr>
            </w:pPr>
          </w:p>
          <w:p w14:paraId="71A61856" w14:textId="77777777" w:rsidR="000F5C64" w:rsidRPr="00DC611D" w:rsidRDefault="000F5C64" w:rsidP="00DA1D6C">
            <w:pPr>
              <w:jc w:val="center"/>
              <w:rPr>
                <w:b/>
                <w:bCs/>
                <w:color w:val="000000"/>
                <w:sz w:val="18"/>
                <w:szCs w:val="18"/>
              </w:rPr>
            </w:pPr>
          </w:p>
          <w:p w14:paraId="0C008BB7" w14:textId="00D2E426" w:rsidR="000F5C64" w:rsidRPr="00DC611D" w:rsidRDefault="000F5C64" w:rsidP="00DA1D6C">
            <w:pPr>
              <w:jc w:val="center"/>
              <w:rPr>
                <w:b/>
                <w:bCs/>
                <w:color w:val="000000"/>
                <w:sz w:val="18"/>
                <w:szCs w:val="18"/>
              </w:rPr>
            </w:pPr>
            <w:r>
              <w:rPr>
                <w:b/>
                <w:bCs/>
                <w:color w:val="000000"/>
                <w:sz w:val="18"/>
                <w:szCs w:val="18"/>
              </w:rPr>
              <w:t>9.12.24</w:t>
            </w:r>
          </w:p>
        </w:tc>
        <w:tc>
          <w:tcPr>
            <w:tcW w:w="737" w:type="dxa"/>
            <w:tcBorders>
              <w:top w:val="single" w:sz="4" w:space="0" w:color="auto"/>
              <w:left w:val="nil"/>
              <w:bottom w:val="single" w:sz="4" w:space="0" w:color="auto"/>
              <w:right w:val="single" w:sz="4" w:space="0" w:color="auto"/>
            </w:tcBorders>
            <w:shd w:val="clear" w:color="auto" w:fill="D9E2F3" w:themeFill="accent1" w:themeFillTint="33"/>
          </w:tcPr>
          <w:p w14:paraId="0BFC9153" w14:textId="77777777" w:rsidR="000F5C64" w:rsidRPr="00DC611D" w:rsidRDefault="000F5C64" w:rsidP="00DA1D6C">
            <w:pPr>
              <w:jc w:val="center"/>
              <w:rPr>
                <w:b/>
                <w:bCs/>
                <w:color w:val="000000"/>
                <w:sz w:val="18"/>
                <w:szCs w:val="18"/>
              </w:rPr>
            </w:pPr>
          </w:p>
          <w:p w14:paraId="735FC636" w14:textId="77777777" w:rsidR="000F5C64" w:rsidRPr="00DC611D" w:rsidRDefault="000F5C64" w:rsidP="00DA1D6C">
            <w:pPr>
              <w:jc w:val="center"/>
              <w:rPr>
                <w:b/>
                <w:bCs/>
                <w:color w:val="000000"/>
                <w:sz w:val="18"/>
                <w:szCs w:val="18"/>
              </w:rPr>
            </w:pPr>
          </w:p>
          <w:p w14:paraId="3C43F423" w14:textId="18A695B2" w:rsidR="000F5C64" w:rsidRPr="00DC611D" w:rsidRDefault="000F5C64" w:rsidP="00DA1D6C">
            <w:pPr>
              <w:jc w:val="center"/>
              <w:rPr>
                <w:b/>
                <w:bCs/>
                <w:color w:val="000000"/>
                <w:sz w:val="18"/>
                <w:szCs w:val="18"/>
              </w:rPr>
            </w:pPr>
            <w:r>
              <w:rPr>
                <w:b/>
                <w:bCs/>
                <w:color w:val="000000"/>
                <w:sz w:val="18"/>
                <w:szCs w:val="18"/>
              </w:rPr>
              <w:t>10.24</w:t>
            </w:r>
          </w:p>
        </w:tc>
        <w:tc>
          <w:tcPr>
            <w:tcW w:w="832" w:type="dxa"/>
            <w:tcBorders>
              <w:top w:val="single" w:sz="4" w:space="0" w:color="auto"/>
              <w:left w:val="nil"/>
              <w:bottom w:val="single" w:sz="4" w:space="0" w:color="auto"/>
              <w:right w:val="single" w:sz="4" w:space="0" w:color="auto"/>
            </w:tcBorders>
            <w:shd w:val="clear" w:color="auto" w:fill="D9E2F3" w:themeFill="accent1" w:themeFillTint="33"/>
          </w:tcPr>
          <w:p w14:paraId="15F9B98F" w14:textId="77777777" w:rsidR="000F5C64" w:rsidRPr="00DC611D" w:rsidRDefault="000F5C64" w:rsidP="00DA1D6C">
            <w:pPr>
              <w:jc w:val="center"/>
              <w:rPr>
                <w:b/>
                <w:bCs/>
                <w:color w:val="000000"/>
                <w:sz w:val="18"/>
                <w:szCs w:val="18"/>
              </w:rPr>
            </w:pPr>
          </w:p>
          <w:p w14:paraId="28506A6F" w14:textId="77777777" w:rsidR="000F5C64" w:rsidRPr="00DC611D" w:rsidRDefault="000F5C64" w:rsidP="00DA1D6C">
            <w:pPr>
              <w:jc w:val="center"/>
              <w:rPr>
                <w:b/>
                <w:bCs/>
                <w:color w:val="000000"/>
                <w:sz w:val="18"/>
                <w:szCs w:val="18"/>
              </w:rPr>
            </w:pPr>
          </w:p>
          <w:p w14:paraId="300FE2BE" w14:textId="34A76316" w:rsidR="000F5C64" w:rsidRPr="00DC611D" w:rsidRDefault="000F5C64" w:rsidP="00DA1D6C">
            <w:pPr>
              <w:jc w:val="center"/>
              <w:rPr>
                <w:b/>
                <w:bCs/>
                <w:color w:val="000000"/>
                <w:sz w:val="18"/>
                <w:szCs w:val="18"/>
              </w:rPr>
            </w:pPr>
            <w:r w:rsidRPr="00DC611D">
              <w:rPr>
                <w:b/>
                <w:bCs/>
                <w:color w:val="000000"/>
                <w:sz w:val="18"/>
                <w:szCs w:val="18"/>
              </w:rPr>
              <w:t>1</w:t>
            </w:r>
            <w:r>
              <w:rPr>
                <w:b/>
                <w:bCs/>
                <w:color w:val="000000"/>
                <w:sz w:val="18"/>
                <w:szCs w:val="18"/>
              </w:rPr>
              <w:t>1</w:t>
            </w:r>
            <w:r w:rsidRPr="00DC611D">
              <w:rPr>
                <w:b/>
                <w:bCs/>
                <w:color w:val="000000"/>
                <w:sz w:val="18"/>
                <w:szCs w:val="18"/>
              </w:rPr>
              <w:t>.</w:t>
            </w:r>
            <w:r>
              <w:rPr>
                <w:b/>
                <w:bCs/>
                <w:color w:val="000000"/>
                <w:sz w:val="18"/>
                <w:szCs w:val="18"/>
              </w:rPr>
              <w:t>9</w:t>
            </w:r>
            <w:r w:rsidRPr="00DC611D">
              <w:rPr>
                <w:b/>
                <w:bCs/>
                <w:color w:val="000000"/>
                <w:sz w:val="18"/>
                <w:szCs w:val="18"/>
              </w:rPr>
              <w:t>.2</w:t>
            </w:r>
            <w:r>
              <w:rPr>
                <w:b/>
                <w:bCs/>
                <w:color w:val="000000"/>
                <w:sz w:val="18"/>
                <w:szCs w:val="18"/>
              </w:rPr>
              <w:t>5</w:t>
            </w:r>
          </w:p>
        </w:tc>
        <w:tc>
          <w:tcPr>
            <w:tcW w:w="846" w:type="dxa"/>
            <w:tcBorders>
              <w:top w:val="single" w:sz="4" w:space="0" w:color="auto"/>
              <w:left w:val="nil"/>
              <w:bottom w:val="single" w:sz="4" w:space="0" w:color="auto"/>
              <w:right w:val="single" w:sz="4" w:space="0" w:color="auto"/>
            </w:tcBorders>
            <w:shd w:val="clear" w:color="auto" w:fill="D9E2F3" w:themeFill="accent1" w:themeFillTint="33"/>
          </w:tcPr>
          <w:p w14:paraId="6C7A5243" w14:textId="77777777" w:rsidR="000F5C64" w:rsidRPr="00DC611D" w:rsidRDefault="000F5C64" w:rsidP="00DA1D6C">
            <w:pPr>
              <w:jc w:val="center"/>
              <w:rPr>
                <w:b/>
                <w:bCs/>
                <w:color w:val="000000"/>
                <w:sz w:val="18"/>
                <w:szCs w:val="18"/>
              </w:rPr>
            </w:pPr>
          </w:p>
          <w:p w14:paraId="2BB2B9DF" w14:textId="77777777" w:rsidR="000F5C64" w:rsidRPr="00DC611D" w:rsidRDefault="000F5C64" w:rsidP="00DA1D6C">
            <w:pPr>
              <w:jc w:val="center"/>
              <w:rPr>
                <w:b/>
                <w:bCs/>
                <w:color w:val="000000"/>
                <w:sz w:val="18"/>
                <w:szCs w:val="18"/>
              </w:rPr>
            </w:pPr>
          </w:p>
          <w:p w14:paraId="02915849" w14:textId="00C11B72" w:rsidR="000F5C64" w:rsidRPr="00DC611D" w:rsidRDefault="000F5C64" w:rsidP="00DA1D6C">
            <w:pPr>
              <w:jc w:val="center"/>
              <w:rPr>
                <w:b/>
                <w:bCs/>
                <w:color w:val="000000"/>
                <w:sz w:val="18"/>
                <w:szCs w:val="18"/>
              </w:rPr>
            </w:pPr>
            <w:r w:rsidRPr="00DC611D">
              <w:rPr>
                <w:b/>
                <w:bCs/>
                <w:color w:val="000000"/>
                <w:sz w:val="18"/>
                <w:szCs w:val="18"/>
              </w:rPr>
              <w:t>1</w:t>
            </w:r>
            <w:r>
              <w:rPr>
                <w:b/>
                <w:bCs/>
                <w:color w:val="000000"/>
                <w:sz w:val="18"/>
                <w:szCs w:val="18"/>
              </w:rPr>
              <w:t>2</w:t>
            </w:r>
            <w:r w:rsidRPr="00DC611D">
              <w:rPr>
                <w:b/>
                <w:bCs/>
                <w:color w:val="000000"/>
                <w:sz w:val="18"/>
                <w:szCs w:val="18"/>
              </w:rPr>
              <w:t>.1</w:t>
            </w:r>
            <w:r>
              <w:rPr>
                <w:b/>
                <w:bCs/>
                <w:color w:val="000000"/>
                <w:sz w:val="18"/>
                <w:szCs w:val="18"/>
              </w:rPr>
              <w:t>4</w:t>
            </w:r>
            <w:r w:rsidRPr="00DC611D">
              <w:rPr>
                <w:b/>
                <w:bCs/>
                <w:color w:val="000000"/>
                <w:sz w:val="18"/>
                <w:szCs w:val="18"/>
              </w:rPr>
              <w:t>.2</w:t>
            </w:r>
            <w:r>
              <w:rPr>
                <w:b/>
                <w:bCs/>
                <w:color w:val="000000"/>
                <w:sz w:val="18"/>
                <w:szCs w:val="18"/>
              </w:rPr>
              <w:t>5</w:t>
            </w:r>
          </w:p>
        </w:tc>
        <w:tc>
          <w:tcPr>
            <w:tcW w:w="878" w:type="dxa"/>
            <w:tcBorders>
              <w:top w:val="single" w:sz="4" w:space="0" w:color="auto"/>
              <w:left w:val="nil"/>
              <w:bottom w:val="single" w:sz="4" w:space="0" w:color="auto"/>
              <w:right w:val="single" w:sz="4" w:space="0" w:color="auto"/>
            </w:tcBorders>
            <w:shd w:val="clear" w:color="auto" w:fill="D9E2F3" w:themeFill="accent1" w:themeFillTint="33"/>
          </w:tcPr>
          <w:p w14:paraId="3850C74F" w14:textId="77777777" w:rsidR="000F5C64" w:rsidRDefault="000F5C64" w:rsidP="00DA1D6C">
            <w:pPr>
              <w:jc w:val="center"/>
              <w:rPr>
                <w:b/>
                <w:bCs/>
                <w:color w:val="000000"/>
                <w:sz w:val="18"/>
                <w:szCs w:val="18"/>
              </w:rPr>
            </w:pPr>
          </w:p>
          <w:p w14:paraId="7211DD79" w14:textId="77777777" w:rsidR="000F5C64" w:rsidRDefault="000F5C64" w:rsidP="00DA1D6C">
            <w:pPr>
              <w:jc w:val="center"/>
              <w:rPr>
                <w:b/>
                <w:bCs/>
                <w:color w:val="000000"/>
                <w:sz w:val="18"/>
                <w:szCs w:val="18"/>
              </w:rPr>
            </w:pPr>
          </w:p>
          <w:p w14:paraId="313E1D4E" w14:textId="17ACBF9B" w:rsidR="000F5C64" w:rsidRPr="00DC611D" w:rsidRDefault="000F5C64" w:rsidP="00DA1D6C">
            <w:pPr>
              <w:jc w:val="center"/>
              <w:rPr>
                <w:b/>
                <w:bCs/>
                <w:color w:val="000000"/>
                <w:sz w:val="18"/>
                <w:szCs w:val="18"/>
              </w:rPr>
            </w:pPr>
            <w:r>
              <w:rPr>
                <w:b/>
                <w:bCs/>
                <w:color w:val="000000"/>
                <w:sz w:val="18"/>
                <w:szCs w:val="18"/>
              </w:rPr>
              <w:t>1.11.25.</w:t>
            </w:r>
          </w:p>
        </w:tc>
        <w:tc>
          <w:tcPr>
            <w:tcW w:w="810" w:type="dxa"/>
            <w:tcBorders>
              <w:top w:val="single" w:sz="4" w:space="0" w:color="auto"/>
              <w:left w:val="nil"/>
              <w:bottom w:val="single" w:sz="4" w:space="0" w:color="auto"/>
              <w:right w:val="single" w:sz="4" w:space="0" w:color="auto"/>
            </w:tcBorders>
            <w:shd w:val="clear" w:color="auto" w:fill="D9E2F3" w:themeFill="accent1" w:themeFillTint="33"/>
          </w:tcPr>
          <w:p w14:paraId="19119B48" w14:textId="77777777" w:rsidR="000F5C64" w:rsidRDefault="000F5C64" w:rsidP="00DA1D6C">
            <w:pPr>
              <w:jc w:val="center"/>
              <w:rPr>
                <w:b/>
                <w:bCs/>
                <w:color w:val="000000"/>
                <w:sz w:val="18"/>
                <w:szCs w:val="18"/>
              </w:rPr>
            </w:pPr>
          </w:p>
          <w:p w14:paraId="41BC9D30" w14:textId="77777777" w:rsidR="000F5C64" w:rsidRDefault="000F5C64" w:rsidP="00DA1D6C">
            <w:pPr>
              <w:jc w:val="center"/>
              <w:rPr>
                <w:b/>
                <w:bCs/>
                <w:color w:val="000000"/>
                <w:sz w:val="18"/>
                <w:szCs w:val="18"/>
              </w:rPr>
            </w:pPr>
          </w:p>
          <w:p w14:paraId="2D580281" w14:textId="63F56CF0" w:rsidR="000F5C64" w:rsidRDefault="000F5C64" w:rsidP="00DA1D6C">
            <w:pPr>
              <w:jc w:val="center"/>
              <w:rPr>
                <w:b/>
                <w:bCs/>
                <w:color w:val="000000"/>
                <w:sz w:val="18"/>
                <w:szCs w:val="18"/>
              </w:rPr>
            </w:pPr>
            <w:r>
              <w:rPr>
                <w:b/>
                <w:bCs/>
                <w:color w:val="000000"/>
                <w:sz w:val="18"/>
                <w:szCs w:val="18"/>
              </w:rPr>
              <w:t>2.8.25</w:t>
            </w:r>
          </w:p>
        </w:tc>
      </w:tr>
      <w:tr w:rsidR="000F5C64" w:rsidRPr="00DC611D" w14:paraId="617561EA" w14:textId="2464CB08" w:rsidTr="000F5C64">
        <w:trPr>
          <w:trHeight w:val="315"/>
        </w:trPr>
        <w:tc>
          <w:tcPr>
            <w:tcW w:w="564" w:type="dxa"/>
            <w:tcBorders>
              <w:top w:val="single" w:sz="4" w:space="0" w:color="auto"/>
              <w:left w:val="single" w:sz="4" w:space="0" w:color="auto"/>
              <w:bottom w:val="single" w:sz="4" w:space="0" w:color="auto"/>
              <w:right w:val="single" w:sz="4" w:space="0" w:color="auto"/>
            </w:tcBorders>
          </w:tcPr>
          <w:p w14:paraId="716FDC05" w14:textId="77777777" w:rsidR="000F5C64" w:rsidRPr="00DC611D" w:rsidRDefault="000F5C64" w:rsidP="000F5C64">
            <w:pPr>
              <w:rPr>
                <w:color w:val="000000"/>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8A905" w14:textId="77777777" w:rsidR="000F5C64" w:rsidRPr="00DC611D" w:rsidRDefault="000F5C64" w:rsidP="000F5C64">
            <w:pPr>
              <w:rPr>
                <w:color w:val="000000"/>
                <w:sz w:val="18"/>
                <w:szCs w:val="18"/>
              </w:rPr>
            </w:pPr>
            <w:r w:rsidRPr="00DC611D">
              <w:rPr>
                <w:color w:val="000000"/>
                <w:sz w:val="18"/>
                <w:szCs w:val="18"/>
              </w:rPr>
              <w:t>Aging In Recovery</w:t>
            </w:r>
          </w:p>
        </w:tc>
        <w:tc>
          <w:tcPr>
            <w:tcW w:w="994" w:type="dxa"/>
            <w:tcBorders>
              <w:top w:val="nil"/>
              <w:left w:val="nil"/>
              <w:bottom w:val="single" w:sz="4" w:space="0" w:color="auto"/>
              <w:right w:val="single" w:sz="4" w:space="0" w:color="auto"/>
            </w:tcBorders>
            <w:shd w:val="clear" w:color="auto" w:fill="auto"/>
            <w:noWrap/>
            <w:hideMark/>
          </w:tcPr>
          <w:p w14:paraId="547FD51D" w14:textId="2F5F6014" w:rsidR="000F5C64" w:rsidRPr="00DC611D" w:rsidRDefault="000F5C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21A1F8D5" w14:textId="067A6A98"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5DD3D2F4" w14:textId="329D9E7E" w:rsidR="000F5C64" w:rsidRPr="000F5C64" w:rsidRDefault="000F5C64" w:rsidP="000F5C64">
            <w:pPr>
              <w:jc w:val="center"/>
              <w:rPr>
                <w:color w:val="000000"/>
                <w:sz w:val="10"/>
                <w:szCs w:val="10"/>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2250B0BC" w14:textId="3BCC687F"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0C98EAD3" w14:textId="2BD1ACAD"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3C5D3CEA" w14:textId="25DA28D7"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49CDC646" w14:textId="5CC1F315" w:rsidR="000F5C64" w:rsidRPr="00DC611D" w:rsidRDefault="000F5C64" w:rsidP="000F5C64">
            <w:pPr>
              <w:jc w:val="center"/>
              <w:rPr>
                <w:color w:val="000000"/>
                <w:sz w:val="18"/>
                <w:szCs w:val="18"/>
              </w:rPr>
            </w:pPr>
            <w:r>
              <w:rPr>
                <w:color w:val="000000"/>
                <w:sz w:val="18"/>
                <w:szCs w:val="18"/>
              </w:rPr>
              <w:t>Y/N</w:t>
            </w:r>
          </w:p>
        </w:tc>
      </w:tr>
      <w:tr w:rsidR="000F5C64" w:rsidRPr="00DC611D" w14:paraId="744CF91A" w14:textId="763C597F" w:rsidTr="000F5C64">
        <w:trPr>
          <w:trHeight w:val="315"/>
        </w:trPr>
        <w:tc>
          <w:tcPr>
            <w:tcW w:w="564" w:type="dxa"/>
            <w:tcBorders>
              <w:top w:val="nil"/>
              <w:left w:val="single" w:sz="4" w:space="0" w:color="auto"/>
              <w:bottom w:val="single" w:sz="4" w:space="0" w:color="auto"/>
              <w:right w:val="single" w:sz="4" w:space="0" w:color="auto"/>
            </w:tcBorders>
          </w:tcPr>
          <w:p w14:paraId="2FF92122"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378E514" w14:textId="77777777" w:rsidR="000F5C64" w:rsidRPr="00DC611D" w:rsidRDefault="000F5C64" w:rsidP="000F5C64">
            <w:pPr>
              <w:rPr>
                <w:color w:val="000000"/>
                <w:sz w:val="18"/>
                <w:szCs w:val="18"/>
              </w:rPr>
            </w:pPr>
            <w:r w:rsidRPr="00DC611D">
              <w:rPr>
                <w:color w:val="000000"/>
                <w:sz w:val="18"/>
                <w:szCs w:val="18"/>
              </w:rPr>
              <w:t>Brandon at Noon Group</w:t>
            </w:r>
          </w:p>
        </w:tc>
        <w:tc>
          <w:tcPr>
            <w:tcW w:w="994" w:type="dxa"/>
            <w:tcBorders>
              <w:top w:val="nil"/>
              <w:left w:val="nil"/>
              <w:bottom w:val="single" w:sz="4" w:space="0" w:color="auto"/>
              <w:right w:val="single" w:sz="4" w:space="0" w:color="auto"/>
            </w:tcBorders>
            <w:shd w:val="clear" w:color="auto" w:fill="auto"/>
            <w:noWrap/>
            <w:hideMark/>
          </w:tcPr>
          <w:p w14:paraId="361AB9E3" w14:textId="17975216" w:rsidR="000F5C64" w:rsidRPr="00DC611D" w:rsidRDefault="000F5C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2D7DDF2E" w14:textId="2334C739"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50E7BACE" w14:textId="15F442A4"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64F65B88" w14:textId="7FA2D498"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5A22636B" w14:textId="24C2C1E8"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4AB92E14" w14:textId="5E95B054"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044256D3" w14:textId="2F9A788F" w:rsidR="000F5C64" w:rsidRPr="00DC611D" w:rsidRDefault="000F5C64" w:rsidP="000F5C64">
            <w:pPr>
              <w:jc w:val="center"/>
              <w:rPr>
                <w:color w:val="000000"/>
                <w:sz w:val="18"/>
                <w:szCs w:val="18"/>
              </w:rPr>
            </w:pPr>
            <w:r>
              <w:rPr>
                <w:color w:val="000000"/>
                <w:sz w:val="18"/>
                <w:szCs w:val="18"/>
              </w:rPr>
              <w:t>Y/Y</w:t>
            </w:r>
          </w:p>
        </w:tc>
      </w:tr>
      <w:tr w:rsidR="000F5C64" w:rsidRPr="00DC611D" w14:paraId="1B0B9138" w14:textId="00098F88" w:rsidTr="000F5C64">
        <w:trPr>
          <w:trHeight w:val="315"/>
        </w:trPr>
        <w:tc>
          <w:tcPr>
            <w:tcW w:w="564" w:type="dxa"/>
            <w:tcBorders>
              <w:top w:val="nil"/>
              <w:left w:val="single" w:sz="4" w:space="0" w:color="auto"/>
              <w:bottom w:val="single" w:sz="4" w:space="0" w:color="auto"/>
              <w:right w:val="single" w:sz="4" w:space="0" w:color="auto"/>
            </w:tcBorders>
          </w:tcPr>
          <w:p w14:paraId="47FD569A"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5CF02B09" w14:textId="77777777" w:rsidR="000F5C64" w:rsidRPr="00DC611D" w:rsidRDefault="000F5C64" w:rsidP="000F5C64">
            <w:pPr>
              <w:rPr>
                <w:color w:val="000000"/>
                <w:sz w:val="18"/>
                <w:szCs w:val="18"/>
              </w:rPr>
            </w:pPr>
            <w:r w:rsidRPr="00DC611D">
              <w:rPr>
                <w:color w:val="000000"/>
                <w:sz w:val="18"/>
                <w:szCs w:val="18"/>
              </w:rPr>
              <w:t>Free to be Me</w:t>
            </w:r>
          </w:p>
        </w:tc>
        <w:tc>
          <w:tcPr>
            <w:tcW w:w="994" w:type="dxa"/>
            <w:tcBorders>
              <w:top w:val="nil"/>
              <w:left w:val="nil"/>
              <w:bottom w:val="single" w:sz="4" w:space="0" w:color="auto"/>
              <w:right w:val="single" w:sz="4" w:space="0" w:color="auto"/>
            </w:tcBorders>
            <w:shd w:val="clear" w:color="auto" w:fill="auto"/>
            <w:noWrap/>
            <w:hideMark/>
          </w:tcPr>
          <w:p w14:paraId="155D831C" w14:textId="540FCAF5" w:rsidR="000F5C64" w:rsidRPr="00DC611D" w:rsidRDefault="000F5C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7F781D54" w14:textId="7CE9FE01"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shd w:val="clear" w:color="auto" w:fill="auto"/>
          </w:tcPr>
          <w:p w14:paraId="3E0A0AAA" w14:textId="4FE7A4C8"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shd w:val="clear" w:color="auto" w:fill="auto"/>
          </w:tcPr>
          <w:p w14:paraId="2247EBDC" w14:textId="37F15241"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3C301111" w14:textId="3FED47E7"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7DAEB8A0" w14:textId="0CEC3CEB"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09D414B3" w14:textId="5DE9A83C" w:rsidR="000F5C64" w:rsidRPr="00DC611D" w:rsidRDefault="000F5C64" w:rsidP="000F5C64">
            <w:pPr>
              <w:jc w:val="center"/>
              <w:rPr>
                <w:color w:val="000000"/>
                <w:sz w:val="18"/>
                <w:szCs w:val="18"/>
              </w:rPr>
            </w:pPr>
            <w:r>
              <w:rPr>
                <w:color w:val="000000"/>
                <w:sz w:val="18"/>
                <w:szCs w:val="18"/>
              </w:rPr>
              <w:t>Y/Y</w:t>
            </w:r>
          </w:p>
        </w:tc>
      </w:tr>
      <w:tr w:rsidR="000F5C64" w:rsidRPr="00DC611D" w14:paraId="618E6C21" w14:textId="282AC4A9" w:rsidTr="000F5C64">
        <w:trPr>
          <w:trHeight w:val="315"/>
        </w:trPr>
        <w:tc>
          <w:tcPr>
            <w:tcW w:w="564" w:type="dxa"/>
            <w:tcBorders>
              <w:top w:val="nil"/>
              <w:left w:val="single" w:sz="4" w:space="0" w:color="auto"/>
              <w:bottom w:val="single" w:sz="4" w:space="0" w:color="auto"/>
              <w:right w:val="single" w:sz="4" w:space="0" w:color="auto"/>
            </w:tcBorders>
          </w:tcPr>
          <w:p w14:paraId="25CED53B"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AD701A4" w14:textId="77777777" w:rsidR="000F5C64" w:rsidRPr="00DC611D" w:rsidRDefault="000F5C64" w:rsidP="000F5C64">
            <w:pPr>
              <w:rPr>
                <w:color w:val="000000"/>
                <w:sz w:val="18"/>
                <w:szCs w:val="18"/>
              </w:rPr>
            </w:pPr>
            <w:r w:rsidRPr="00DC611D">
              <w:rPr>
                <w:color w:val="000000"/>
                <w:sz w:val="18"/>
                <w:szCs w:val="18"/>
              </w:rPr>
              <w:t>Freedom from Pain</w:t>
            </w:r>
          </w:p>
        </w:tc>
        <w:tc>
          <w:tcPr>
            <w:tcW w:w="994" w:type="dxa"/>
            <w:tcBorders>
              <w:top w:val="nil"/>
              <w:left w:val="nil"/>
              <w:bottom w:val="single" w:sz="4" w:space="0" w:color="auto"/>
              <w:right w:val="single" w:sz="4" w:space="0" w:color="auto"/>
            </w:tcBorders>
            <w:shd w:val="clear" w:color="auto" w:fill="auto"/>
            <w:noWrap/>
            <w:hideMark/>
          </w:tcPr>
          <w:p w14:paraId="3E8C7FCD" w14:textId="20513E4D" w:rsidR="000F5C64" w:rsidRPr="00DC611D" w:rsidRDefault="000F5C64" w:rsidP="000F5C64">
            <w:pPr>
              <w:jc w:val="center"/>
              <w:rPr>
                <w:color w:val="000000"/>
                <w:sz w:val="18"/>
                <w:szCs w:val="18"/>
              </w:rPr>
            </w:pPr>
            <w:r>
              <w:rPr>
                <w:color w:val="000000"/>
                <w:sz w:val="18"/>
                <w:szCs w:val="18"/>
              </w:rPr>
              <w:t>N/N</w:t>
            </w:r>
          </w:p>
        </w:tc>
        <w:tc>
          <w:tcPr>
            <w:tcW w:w="814" w:type="dxa"/>
            <w:tcBorders>
              <w:top w:val="nil"/>
              <w:left w:val="nil"/>
              <w:bottom w:val="single" w:sz="4" w:space="0" w:color="auto"/>
              <w:right w:val="single" w:sz="4" w:space="0" w:color="auto"/>
            </w:tcBorders>
            <w:shd w:val="clear" w:color="auto" w:fill="auto"/>
          </w:tcPr>
          <w:p w14:paraId="097F8E38" w14:textId="6624D551" w:rsidR="000F5C64" w:rsidRPr="00DC611D" w:rsidRDefault="000F5C64" w:rsidP="000F5C64">
            <w:pPr>
              <w:jc w:val="center"/>
              <w:rPr>
                <w:color w:val="000000"/>
                <w:sz w:val="18"/>
                <w:szCs w:val="18"/>
              </w:rPr>
            </w:pPr>
            <w:r>
              <w:rPr>
                <w:color w:val="000000"/>
                <w:sz w:val="18"/>
                <w:szCs w:val="18"/>
              </w:rPr>
              <w:t>N/N</w:t>
            </w:r>
          </w:p>
        </w:tc>
        <w:tc>
          <w:tcPr>
            <w:tcW w:w="737" w:type="dxa"/>
            <w:tcBorders>
              <w:top w:val="nil"/>
              <w:left w:val="nil"/>
              <w:bottom w:val="single" w:sz="4" w:space="0" w:color="auto"/>
              <w:right w:val="single" w:sz="4" w:space="0" w:color="auto"/>
            </w:tcBorders>
          </w:tcPr>
          <w:p w14:paraId="7D7FB216" w14:textId="74C7A589"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26DFFB97" w14:textId="15330B8C" w:rsidR="000F5C64" w:rsidRPr="00DC611D" w:rsidRDefault="000F5C64" w:rsidP="000F5C64">
            <w:pPr>
              <w:jc w:val="center"/>
              <w:rPr>
                <w:color w:val="000000"/>
                <w:sz w:val="18"/>
                <w:szCs w:val="18"/>
              </w:rPr>
            </w:pPr>
            <w:r>
              <w:rPr>
                <w:color w:val="000000"/>
                <w:sz w:val="18"/>
                <w:szCs w:val="18"/>
              </w:rPr>
              <w:t>N/N</w:t>
            </w:r>
          </w:p>
        </w:tc>
        <w:tc>
          <w:tcPr>
            <w:tcW w:w="846" w:type="dxa"/>
            <w:tcBorders>
              <w:top w:val="nil"/>
              <w:left w:val="nil"/>
              <w:bottom w:val="single" w:sz="4" w:space="0" w:color="auto"/>
              <w:right w:val="single" w:sz="4" w:space="0" w:color="auto"/>
            </w:tcBorders>
          </w:tcPr>
          <w:p w14:paraId="79C3A499" w14:textId="127F69D2"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6743625A" w14:textId="3D0B600D"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0BC76048" w14:textId="7870A67D" w:rsidR="000F5C64" w:rsidRPr="00DC611D" w:rsidRDefault="000F5C64" w:rsidP="000F5C64">
            <w:pPr>
              <w:jc w:val="center"/>
              <w:rPr>
                <w:color w:val="000000"/>
                <w:sz w:val="18"/>
                <w:szCs w:val="18"/>
              </w:rPr>
            </w:pPr>
            <w:r>
              <w:rPr>
                <w:color w:val="000000"/>
                <w:sz w:val="18"/>
                <w:szCs w:val="18"/>
              </w:rPr>
              <w:t>Y/Y</w:t>
            </w:r>
          </w:p>
        </w:tc>
      </w:tr>
      <w:tr w:rsidR="000F5C64" w:rsidRPr="00DC611D" w14:paraId="30280079" w14:textId="7AC56622" w:rsidTr="000F5C64">
        <w:trPr>
          <w:trHeight w:val="315"/>
        </w:trPr>
        <w:tc>
          <w:tcPr>
            <w:tcW w:w="564" w:type="dxa"/>
            <w:tcBorders>
              <w:top w:val="nil"/>
              <w:left w:val="single" w:sz="4" w:space="0" w:color="auto"/>
              <w:bottom w:val="single" w:sz="4" w:space="0" w:color="auto"/>
              <w:right w:val="single" w:sz="4" w:space="0" w:color="auto"/>
            </w:tcBorders>
          </w:tcPr>
          <w:p w14:paraId="2FD71311" w14:textId="7168BFB3" w:rsidR="000F5C64" w:rsidRPr="000F5C64" w:rsidRDefault="000F5C64" w:rsidP="000F5C64">
            <w:pPr>
              <w:rPr>
                <w:b/>
                <w:bCs/>
                <w:color w:val="000000"/>
                <w:sz w:val="18"/>
                <w:szCs w:val="18"/>
              </w:rPr>
            </w:pPr>
            <w:r w:rsidRPr="000F5C64">
              <w:rPr>
                <w:b/>
                <w:bCs/>
                <w:color w:val="000000"/>
                <w:sz w:val="18"/>
                <w:szCs w:val="18"/>
              </w:rPr>
              <w:t>INE</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9034E49" w14:textId="77777777" w:rsidR="000F5C64" w:rsidRPr="00E76141" w:rsidRDefault="000F5C64" w:rsidP="000F5C64">
            <w:pPr>
              <w:rPr>
                <w:b/>
                <w:bCs/>
                <w:color w:val="000000"/>
                <w:sz w:val="18"/>
                <w:szCs w:val="18"/>
              </w:rPr>
            </w:pPr>
            <w:r w:rsidRPr="00E76141">
              <w:rPr>
                <w:b/>
                <w:bCs/>
                <w:color w:val="000000"/>
                <w:sz w:val="18"/>
                <w:szCs w:val="18"/>
              </w:rPr>
              <w:t>Go With the Flow</w:t>
            </w:r>
          </w:p>
        </w:tc>
        <w:tc>
          <w:tcPr>
            <w:tcW w:w="994" w:type="dxa"/>
            <w:tcBorders>
              <w:top w:val="nil"/>
              <w:left w:val="nil"/>
              <w:bottom w:val="single" w:sz="4" w:space="0" w:color="auto"/>
              <w:right w:val="single" w:sz="4" w:space="0" w:color="auto"/>
            </w:tcBorders>
            <w:shd w:val="clear" w:color="auto" w:fill="auto"/>
            <w:noWrap/>
            <w:hideMark/>
          </w:tcPr>
          <w:p w14:paraId="2331183D" w14:textId="2C327E20" w:rsidR="000F5C64" w:rsidRPr="00E76141" w:rsidRDefault="000F5C64" w:rsidP="000F5C64">
            <w:pPr>
              <w:jc w:val="center"/>
              <w:rPr>
                <w:b/>
                <w:bCs/>
                <w:color w:val="000000"/>
                <w:sz w:val="18"/>
                <w:szCs w:val="18"/>
              </w:rPr>
            </w:pPr>
            <w:r>
              <w:rPr>
                <w:b/>
                <w:bCs/>
                <w:color w:val="000000"/>
                <w:sz w:val="18"/>
                <w:szCs w:val="18"/>
              </w:rPr>
              <w:t>---</w:t>
            </w:r>
          </w:p>
        </w:tc>
        <w:tc>
          <w:tcPr>
            <w:tcW w:w="814" w:type="dxa"/>
            <w:tcBorders>
              <w:top w:val="nil"/>
              <w:left w:val="nil"/>
              <w:bottom w:val="single" w:sz="4" w:space="0" w:color="auto"/>
              <w:right w:val="single" w:sz="4" w:space="0" w:color="auto"/>
            </w:tcBorders>
            <w:shd w:val="clear" w:color="auto" w:fill="auto"/>
          </w:tcPr>
          <w:p w14:paraId="7B2D9042" w14:textId="7EC81CFC" w:rsidR="000F5C64" w:rsidRPr="00E76141" w:rsidRDefault="000F5C64" w:rsidP="000F5C64">
            <w:pPr>
              <w:jc w:val="center"/>
              <w:rPr>
                <w:b/>
                <w:bCs/>
                <w:color w:val="000000"/>
                <w:sz w:val="18"/>
                <w:szCs w:val="18"/>
              </w:rPr>
            </w:pPr>
            <w:r>
              <w:rPr>
                <w:b/>
                <w:bCs/>
                <w:color w:val="000000"/>
                <w:sz w:val="18"/>
                <w:szCs w:val="18"/>
              </w:rPr>
              <w:t>---</w:t>
            </w:r>
          </w:p>
        </w:tc>
        <w:tc>
          <w:tcPr>
            <w:tcW w:w="737" w:type="dxa"/>
            <w:tcBorders>
              <w:top w:val="nil"/>
              <w:left w:val="nil"/>
              <w:bottom w:val="single" w:sz="4" w:space="0" w:color="auto"/>
              <w:right w:val="single" w:sz="4" w:space="0" w:color="auto"/>
            </w:tcBorders>
          </w:tcPr>
          <w:p w14:paraId="1E04366E" w14:textId="2A26669E" w:rsidR="000F5C64" w:rsidRPr="00E76141" w:rsidRDefault="000F5C64" w:rsidP="000F5C64">
            <w:pPr>
              <w:jc w:val="center"/>
              <w:rPr>
                <w:b/>
                <w:bCs/>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22A8D694" w14:textId="5371DEC6" w:rsidR="000F5C64" w:rsidRPr="00E76141" w:rsidRDefault="000F5C64" w:rsidP="000F5C64">
            <w:pPr>
              <w:jc w:val="center"/>
              <w:rPr>
                <w:b/>
                <w:bCs/>
                <w:color w:val="000000"/>
                <w:sz w:val="18"/>
                <w:szCs w:val="18"/>
              </w:rPr>
            </w:pPr>
            <w:r>
              <w:rPr>
                <w:b/>
                <w:bCs/>
                <w:color w:val="000000"/>
                <w:sz w:val="18"/>
                <w:szCs w:val="18"/>
              </w:rPr>
              <w:t>---</w:t>
            </w:r>
          </w:p>
        </w:tc>
        <w:tc>
          <w:tcPr>
            <w:tcW w:w="846" w:type="dxa"/>
            <w:tcBorders>
              <w:top w:val="nil"/>
              <w:left w:val="nil"/>
              <w:bottom w:val="single" w:sz="4" w:space="0" w:color="auto"/>
              <w:right w:val="single" w:sz="4" w:space="0" w:color="auto"/>
            </w:tcBorders>
          </w:tcPr>
          <w:p w14:paraId="423CC395" w14:textId="7A0356EB" w:rsidR="000F5C64" w:rsidRPr="00E76141" w:rsidRDefault="000F5C64" w:rsidP="000F5C64">
            <w:pPr>
              <w:jc w:val="center"/>
              <w:rPr>
                <w:b/>
                <w:bCs/>
                <w:color w:val="000000"/>
                <w:sz w:val="18"/>
                <w:szCs w:val="18"/>
              </w:rPr>
            </w:pPr>
            <w:r>
              <w:rPr>
                <w:b/>
                <w:bCs/>
                <w:color w:val="000000"/>
                <w:sz w:val="18"/>
                <w:szCs w:val="18"/>
              </w:rPr>
              <w:t>Y/Y</w:t>
            </w:r>
          </w:p>
        </w:tc>
        <w:tc>
          <w:tcPr>
            <w:tcW w:w="878" w:type="dxa"/>
            <w:tcBorders>
              <w:top w:val="nil"/>
              <w:left w:val="nil"/>
              <w:bottom w:val="single" w:sz="4" w:space="0" w:color="auto"/>
              <w:right w:val="single" w:sz="4" w:space="0" w:color="auto"/>
            </w:tcBorders>
          </w:tcPr>
          <w:p w14:paraId="501CCDE5" w14:textId="341941F3" w:rsidR="000F5C64" w:rsidRPr="00E76141" w:rsidRDefault="000F5C64" w:rsidP="000F5C64">
            <w:pPr>
              <w:jc w:val="center"/>
              <w:rPr>
                <w:b/>
                <w:bCs/>
                <w:color w:val="000000"/>
                <w:sz w:val="18"/>
                <w:szCs w:val="18"/>
              </w:rPr>
            </w:pPr>
            <w:r>
              <w:rPr>
                <w:b/>
                <w:bCs/>
                <w:color w:val="000000"/>
                <w:sz w:val="18"/>
                <w:szCs w:val="18"/>
              </w:rPr>
              <w:t>N/N</w:t>
            </w:r>
          </w:p>
        </w:tc>
        <w:tc>
          <w:tcPr>
            <w:tcW w:w="810" w:type="dxa"/>
            <w:tcBorders>
              <w:top w:val="nil"/>
              <w:left w:val="nil"/>
              <w:bottom w:val="single" w:sz="4" w:space="0" w:color="auto"/>
              <w:right w:val="single" w:sz="4" w:space="0" w:color="auto"/>
            </w:tcBorders>
          </w:tcPr>
          <w:p w14:paraId="01EC22D9" w14:textId="122392D3" w:rsidR="000F5C64" w:rsidRPr="00E76141" w:rsidRDefault="000F5C64" w:rsidP="000F5C64">
            <w:pPr>
              <w:jc w:val="center"/>
              <w:rPr>
                <w:b/>
                <w:bCs/>
                <w:color w:val="000000"/>
                <w:sz w:val="18"/>
                <w:szCs w:val="18"/>
              </w:rPr>
            </w:pPr>
            <w:r>
              <w:rPr>
                <w:b/>
                <w:bCs/>
                <w:color w:val="000000"/>
                <w:sz w:val="18"/>
                <w:szCs w:val="18"/>
              </w:rPr>
              <w:t>N/N</w:t>
            </w:r>
          </w:p>
        </w:tc>
      </w:tr>
      <w:tr w:rsidR="000F5C64" w:rsidRPr="00DC611D" w14:paraId="5322EDBF" w14:textId="5B019DB2" w:rsidTr="000F5C64">
        <w:trPr>
          <w:trHeight w:val="315"/>
        </w:trPr>
        <w:tc>
          <w:tcPr>
            <w:tcW w:w="564" w:type="dxa"/>
            <w:tcBorders>
              <w:top w:val="nil"/>
              <w:left w:val="single" w:sz="4" w:space="0" w:color="auto"/>
              <w:bottom w:val="single" w:sz="4" w:space="0" w:color="auto"/>
              <w:right w:val="single" w:sz="4" w:space="0" w:color="auto"/>
            </w:tcBorders>
          </w:tcPr>
          <w:p w14:paraId="09A6F787"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572BA27" w14:textId="77777777" w:rsidR="000F5C64" w:rsidRPr="00DC611D" w:rsidRDefault="000F5C64" w:rsidP="000F5C64">
            <w:pPr>
              <w:rPr>
                <w:color w:val="000000"/>
                <w:sz w:val="18"/>
                <w:szCs w:val="18"/>
              </w:rPr>
            </w:pPr>
            <w:r w:rsidRPr="00DC611D">
              <w:rPr>
                <w:color w:val="000000"/>
                <w:sz w:val="18"/>
                <w:szCs w:val="18"/>
              </w:rPr>
              <w:t xml:space="preserve">Grow or </w:t>
            </w:r>
            <w:proofErr w:type="gramStart"/>
            <w:r w:rsidRPr="00DC611D">
              <w:rPr>
                <w:color w:val="000000"/>
                <w:sz w:val="18"/>
                <w:szCs w:val="18"/>
              </w:rPr>
              <w:t>Go</w:t>
            </w:r>
            <w:proofErr w:type="gramEnd"/>
          </w:p>
        </w:tc>
        <w:tc>
          <w:tcPr>
            <w:tcW w:w="994" w:type="dxa"/>
            <w:tcBorders>
              <w:top w:val="nil"/>
              <w:left w:val="nil"/>
              <w:bottom w:val="single" w:sz="4" w:space="0" w:color="auto"/>
              <w:right w:val="single" w:sz="4" w:space="0" w:color="auto"/>
            </w:tcBorders>
            <w:shd w:val="clear" w:color="auto" w:fill="auto"/>
            <w:noWrap/>
            <w:hideMark/>
          </w:tcPr>
          <w:p w14:paraId="3FC2DB11" w14:textId="20C866C4" w:rsidR="000F5C64" w:rsidRPr="00DC611D" w:rsidRDefault="000F5C64" w:rsidP="000F5C64">
            <w:pPr>
              <w:jc w:val="center"/>
              <w:rPr>
                <w:color w:val="000000"/>
                <w:sz w:val="18"/>
                <w:szCs w:val="18"/>
              </w:rPr>
            </w:pPr>
            <w:r>
              <w:rPr>
                <w:color w:val="000000"/>
                <w:sz w:val="18"/>
                <w:szCs w:val="18"/>
              </w:rPr>
              <w:t>N/N</w:t>
            </w:r>
          </w:p>
        </w:tc>
        <w:tc>
          <w:tcPr>
            <w:tcW w:w="814" w:type="dxa"/>
            <w:tcBorders>
              <w:top w:val="nil"/>
              <w:left w:val="nil"/>
              <w:bottom w:val="single" w:sz="4" w:space="0" w:color="auto"/>
              <w:right w:val="single" w:sz="4" w:space="0" w:color="auto"/>
            </w:tcBorders>
            <w:shd w:val="clear" w:color="auto" w:fill="auto"/>
          </w:tcPr>
          <w:p w14:paraId="0B2598BB" w14:textId="1B3F554A"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3C60EC9D" w14:textId="1E3B79D1"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6D622317" w14:textId="67B7BD44"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68E92450" w14:textId="0EE4BB30"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1926B178" w14:textId="77EDDFF9"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680B9EB7" w14:textId="7BB654DB" w:rsidR="000F5C64" w:rsidRPr="00DC611D" w:rsidRDefault="000F5C64" w:rsidP="000F5C64">
            <w:pPr>
              <w:jc w:val="center"/>
              <w:rPr>
                <w:color w:val="000000"/>
                <w:sz w:val="18"/>
                <w:szCs w:val="18"/>
              </w:rPr>
            </w:pPr>
            <w:r>
              <w:rPr>
                <w:color w:val="000000"/>
                <w:sz w:val="18"/>
                <w:szCs w:val="18"/>
              </w:rPr>
              <w:t>Y/Y</w:t>
            </w:r>
          </w:p>
        </w:tc>
      </w:tr>
      <w:tr w:rsidR="000F5C64" w:rsidRPr="00DC611D" w14:paraId="548310CC" w14:textId="20D4B64A" w:rsidTr="000F5C64">
        <w:trPr>
          <w:trHeight w:val="315"/>
        </w:trPr>
        <w:tc>
          <w:tcPr>
            <w:tcW w:w="564" w:type="dxa"/>
            <w:tcBorders>
              <w:top w:val="nil"/>
              <w:left w:val="single" w:sz="4" w:space="0" w:color="auto"/>
              <w:bottom w:val="single" w:sz="4" w:space="0" w:color="auto"/>
              <w:right w:val="single" w:sz="4" w:space="0" w:color="auto"/>
            </w:tcBorders>
          </w:tcPr>
          <w:p w14:paraId="7E07ACAC"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7783F18" w14:textId="77777777" w:rsidR="000F5C64" w:rsidRPr="00DC611D" w:rsidRDefault="000F5C64" w:rsidP="000F5C64">
            <w:pPr>
              <w:rPr>
                <w:color w:val="000000"/>
                <w:sz w:val="18"/>
                <w:szCs w:val="18"/>
              </w:rPr>
            </w:pPr>
            <w:r w:rsidRPr="00DC611D">
              <w:rPr>
                <w:color w:val="000000"/>
                <w:sz w:val="18"/>
                <w:szCs w:val="18"/>
              </w:rPr>
              <w:t xml:space="preserve">Heights of NA, </w:t>
            </w:r>
            <w:proofErr w:type="gramStart"/>
            <w:r w:rsidRPr="00DC611D">
              <w:rPr>
                <w:color w:val="000000"/>
                <w:sz w:val="18"/>
                <w:szCs w:val="18"/>
              </w:rPr>
              <w:t>The</w:t>
            </w:r>
            <w:proofErr w:type="gramEnd"/>
          </w:p>
        </w:tc>
        <w:tc>
          <w:tcPr>
            <w:tcW w:w="994" w:type="dxa"/>
            <w:tcBorders>
              <w:top w:val="nil"/>
              <w:left w:val="nil"/>
              <w:bottom w:val="single" w:sz="4" w:space="0" w:color="auto"/>
              <w:right w:val="single" w:sz="4" w:space="0" w:color="auto"/>
            </w:tcBorders>
            <w:shd w:val="clear" w:color="auto" w:fill="auto"/>
            <w:noWrap/>
            <w:hideMark/>
          </w:tcPr>
          <w:p w14:paraId="0F7B7EE1" w14:textId="1CE24A13" w:rsidR="000F5C64" w:rsidRPr="00DC611D" w:rsidRDefault="000F5C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386D7303" w14:textId="30407FC3"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59E1FCDA" w14:textId="6ABD062A"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4DAE0AF7" w14:textId="357232E8"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28E7826B" w14:textId="7917CAAA"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62B5CAC7" w14:textId="20C6DA8A"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1B61E643" w14:textId="07BAA080" w:rsidR="000F5C64" w:rsidRPr="00DC611D" w:rsidRDefault="000F5C64" w:rsidP="000F5C64">
            <w:pPr>
              <w:jc w:val="center"/>
              <w:rPr>
                <w:color w:val="000000"/>
                <w:sz w:val="18"/>
                <w:szCs w:val="18"/>
              </w:rPr>
            </w:pPr>
            <w:r>
              <w:rPr>
                <w:color w:val="000000"/>
                <w:sz w:val="18"/>
                <w:szCs w:val="18"/>
              </w:rPr>
              <w:t>Y/Y</w:t>
            </w:r>
          </w:p>
        </w:tc>
      </w:tr>
      <w:tr w:rsidR="000F5C64" w:rsidRPr="00DC611D" w14:paraId="5CC6FD0A" w14:textId="15CB66B8" w:rsidTr="000F5C64">
        <w:trPr>
          <w:trHeight w:val="315"/>
        </w:trPr>
        <w:tc>
          <w:tcPr>
            <w:tcW w:w="564" w:type="dxa"/>
            <w:tcBorders>
              <w:top w:val="nil"/>
              <w:left w:val="single" w:sz="4" w:space="0" w:color="auto"/>
              <w:bottom w:val="single" w:sz="4" w:space="0" w:color="auto"/>
              <w:right w:val="single" w:sz="4" w:space="0" w:color="auto"/>
            </w:tcBorders>
          </w:tcPr>
          <w:p w14:paraId="4328385A"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906B127" w14:textId="77777777" w:rsidR="000F5C64" w:rsidRPr="00DC611D" w:rsidRDefault="000F5C64" w:rsidP="000F5C64">
            <w:pPr>
              <w:rPr>
                <w:color w:val="000000"/>
                <w:sz w:val="18"/>
                <w:szCs w:val="18"/>
              </w:rPr>
            </w:pPr>
            <w:r w:rsidRPr="00DC611D">
              <w:rPr>
                <w:color w:val="000000"/>
                <w:sz w:val="18"/>
                <w:szCs w:val="18"/>
              </w:rPr>
              <w:t>High Lie</w:t>
            </w:r>
          </w:p>
        </w:tc>
        <w:tc>
          <w:tcPr>
            <w:tcW w:w="994" w:type="dxa"/>
            <w:tcBorders>
              <w:top w:val="nil"/>
              <w:left w:val="nil"/>
              <w:bottom w:val="single" w:sz="4" w:space="0" w:color="auto"/>
              <w:right w:val="single" w:sz="4" w:space="0" w:color="auto"/>
            </w:tcBorders>
            <w:shd w:val="clear" w:color="auto" w:fill="auto"/>
            <w:noWrap/>
            <w:hideMark/>
          </w:tcPr>
          <w:p w14:paraId="62E5C759" w14:textId="1DAC031A" w:rsidR="000F5C64" w:rsidRPr="00DC611D" w:rsidRDefault="000F5C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1EED8067" w14:textId="6AFFC38D"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1863ACDD" w14:textId="70A25EC8"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42EB4BAA" w14:textId="70FDE085"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57C28722" w14:textId="36FA2CEB"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3EB56078" w14:textId="369A05DE"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3730542C" w14:textId="69CCF9C8" w:rsidR="000F5C64" w:rsidRPr="00DC611D" w:rsidRDefault="000F5C64" w:rsidP="000F5C64">
            <w:pPr>
              <w:jc w:val="center"/>
              <w:rPr>
                <w:color w:val="000000"/>
                <w:sz w:val="18"/>
                <w:szCs w:val="18"/>
              </w:rPr>
            </w:pPr>
            <w:r>
              <w:rPr>
                <w:color w:val="000000"/>
                <w:sz w:val="18"/>
                <w:szCs w:val="18"/>
              </w:rPr>
              <w:t>N/N</w:t>
            </w:r>
          </w:p>
        </w:tc>
      </w:tr>
      <w:tr w:rsidR="000F5C64" w:rsidRPr="00DC611D" w14:paraId="317C07B0" w14:textId="5419DFB8" w:rsidTr="000F5C64">
        <w:trPr>
          <w:trHeight w:val="315"/>
        </w:trPr>
        <w:tc>
          <w:tcPr>
            <w:tcW w:w="564" w:type="dxa"/>
            <w:tcBorders>
              <w:top w:val="nil"/>
              <w:left w:val="single" w:sz="4" w:space="0" w:color="auto"/>
              <w:bottom w:val="single" w:sz="4" w:space="0" w:color="auto"/>
              <w:right w:val="single" w:sz="4" w:space="0" w:color="auto"/>
            </w:tcBorders>
          </w:tcPr>
          <w:p w14:paraId="58E652BB"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700B191" w14:textId="77777777" w:rsidR="000F5C64" w:rsidRPr="00DC611D" w:rsidRDefault="000F5C64" w:rsidP="000F5C64">
            <w:pPr>
              <w:rPr>
                <w:color w:val="000000"/>
                <w:sz w:val="18"/>
                <w:szCs w:val="18"/>
              </w:rPr>
            </w:pPr>
            <w:r w:rsidRPr="00DC611D">
              <w:rPr>
                <w:color w:val="000000"/>
                <w:sz w:val="18"/>
                <w:szCs w:val="18"/>
              </w:rPr>
              <w:t>Hope In Lutz</w:t>
            </w:r>
          </w:p>
        </w:tc>
        <w:tc>
          <w:tcPr>
            <w:tcW w:w="994" w:type="dxa"/>
            <w:tcBorders>
              <w:top w:val="nil"/>
              <w:left w:val="nil"/>
              <w:bottom w:val="single" w:sz="4" w:space="0" w:color="auto"/>
              <w:right w:val="single" w:sz="4" w:space="0" w:color="auto"/>
            </w:tcBorders>
            <w:shd w:val="clear" w:color="auto" w:fill="auto"/>
            <w:noWrap/>
            <w:hideMark/>
          </w:tcPr>
          <w:p w14:paraId="094511BA" w14:textId="77975F9E" w:rsidR="000F5C64" w:rsidRPr="00DC611D" w:rsidRDefault="000F5C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71208CA4" w14:textId="053C3B2B"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08C074A8" w14:textId="201B2395"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5A47F4EC" w14:textId="72B6A361"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158BDBCD" w14:textId="63A6BA5F"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4BEF83BD" w14:textId="0E48AB34"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7FA87779" w14:textId="14DC9175" w:rsidR="000F5C64" w:rsidRPr="00DC611D" w:rsidRDefault="000F5C64" w:rsidP="000F5C64">
            <w:pPr>
              <w:jc w:val="center"/>
              <w:rPr>
                <w:color w:val="000000"/>
                <w:sz w:val="18"/>
                <w:szCs w:val="18"/>
              </w:rPr>
            </w:pPr>
            <w:r>
              <w:rPr>
                <w:color w:val="000000"/>
                <w:sz w:val="18"/>
                <w:szCs w:val="18"/>
              </w:rPr>
              <w:t>Y/Y</w:t>
            </w:r>
          </w:p>
        </w:tc>
      </w:tr>
      <w:tr w:rsidR="000F5C64" w:rsidRPr="00DC611D" w14:paraId="20EAA49D" w14:textId="7CFC50CB" w:rsidTr="000F5C64">
        <w:trPr>
          <w:trHeight w:val="315"/>
        </w:trPr>
        <w:tc>
          <w:tcPr>
            <w:tcW w:w="564" w:type="dxa"/>
            <w:tcBorders>
              <w:top w:val="nil"/>
              <w:left w:val="single" w:sz="4" w:space="0" w:color="auto"/>
              <w:bottom w:val="single" w:sz="4" w:space="0" w:color="auto"/>
              <w:right w:val="single" w:sz="4" w:space="0" w:color="auto"/>
            </w:tcBorders>
          </w:tcPr>
          <w:p w14:paraId="7E3FB7F6"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D814E14" w14:textId="77777777" w:rsidR="000F5C64" w:rsidRPr="00DC611D" w:rsidRDefault="000F5C64" w:rsidP="000F5C64">
            <w:pPr>
              <w:rPr>
                <w:color w:val="000000"/>
                <w:sz w:val="18"/>
                <w:szCs w:val="18"/>
              </w:rPr>
            </w:pPr>
            <w:r w:rsidRPr="00DC611D">
              <w:rPr>
                <w:color w:val="000000"/>
                <w:sz w:val="18"/>
                <w:szCs w:val="18"/>
              </w:rPr>
              <w:t>Hyde Park NA</w:t>
            </w:r>
          </w:p>
        </w:tc>
        <w:tc>
          <w:tcPr>
            <w:tcW w:w="994" w:type="dxa"/>
            <w:tcBorders>
              <w:top w:val="nil"/>
              <w:left w:val="nil"/>
              <w:bottom w:val="single" w:sz="4" w:space="0" w:color="auto"/>
              <w:right w:val="single" w:sz="4" w:space="0" w:color="auto"/>
            </w:tcBorders>
            <w:shd w:val="clear" w:color="auto" w:fill="auto"/>
            <w:noWrap/>
            <w:hideMark/>
          </w:tcPr>
          <w:p w14:paraId="6E6D4E53" w14:textId="6CC4E561" w:rsidR="000F5C64" w:rsidRPr="00DC611D" w:rsidRDefault="000F5C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50F6331A" w14:textId="58A0BD10"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10133B0C" w14:textId="4C30C772"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4CCD0397" w14:textId="2981EE33"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700F9597" w14:textId="789BD6C4"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46BAC7A7" w14:textId="0D8B1EE8"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76B474E7" w14:textId="2D2D6DF1" w:rsidR="000F5C64" w:rsidRPr="00DC611D" w:rsidRDefault="000F5C64" w:rsidP="000F5C64">
            <w:pPr>
              <w:jc w:val="center"/>
              <w:rPr>
                <w:color w:val="000000"/>
                <w:sz w:val="18"/>
                <w:szCs w:val="18"/>
              </w:rPr>
            </w:pPr>
            <w:r>
              <w:rPr>
                <w:color w:val="000000"/>
                <w:sz w:val="18"/>
                <w:szCs w:val="18"/>
              </w:rPr>
              <w:t>Y/Y</w:t>
            </w:r>
          </w:p>
        </w:tc>
      </w:tr>
      <w:tr w:rsidR="000F5C64" w:rsidRPr="00DC611D" w14:paraId="75AD6A1A" w14:textId="03F5B72F" w:rsidTr="000F5C64">
        <w:trPr>
          <w:trHeight w:val="315"/>
        </w:trPr>
        <w:tc>
          <w:tcPr>
            <w:tcW w:w="564" w:type="dxa"/>
            <w:tcBorders>
              <w:top w:val="nil"/>
              <w:left w:val="single" w:sz="4" w:space="0" w:color="auto"/>
              <w:bottom w:val="single" w:sz="4" w:space="0" w:color="auto"/>
              <w:right w:val="single" w:sz="4" w:space="0" w:color="auto"/>
            </w:tcBorders>
          </w:tcPr>
          <w:p w14:paraId="75970210"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tcPr>
          <w:p w14:paraId="3D37281C" w14:textId="1872428D" w:rsidR="000F5C64" w:rsidRPr="00DC611D" w:rsidRDefault="000F5C64" w:rsidP="000F5C64">
            <w:pPr>
              <w:rPr>
                <w:color w:val="000000"/>
                <w:sz w:val="18"/>
                <w:szCs w:val="18"/>
              </w:rPr>
            </w:pPr>
            <w:r>
              <w:rPr>
                <w:color w:val="000000"/>
                <w:sz w:val="18"/>
                <w:szCs w:val="18"/>
              </w:rPr>
              <w:t>Ladies Lit</w:t>
            </w:r>
          </w:p>
        </w:tc>
        <w:tc>
          <w:tcPr>
            <w:tcW w:w="994" w:type="dxa"/>
            <w:tcBorders>
              <w:top w:val="nil"/>
              <w:left w:val="nil"/>
              <w:bottom w:val="single" w:sz="4" w:space="0" w:color="auto"/>
              <w:right w:val="single" w:sz="4" w:space="0" w:color="auto"/>
            </w:tcBorders>
            <w:shd w:val="clear" w:color="auto" w:fill="auto"/>
            <w:noWrap/>
          </w:tcPr>
          <w:p w14:paraId="79DE3A04" w14:textId="42DF9137" w:rsidR="000F5C64" w:rsidRPr="00DC611D" w:rsidRDefault="000F5C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7773BC4C" w14:textId="15D2BC95"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2E0B9D75" w14:textId="066042B9"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0EA44FEC" w14:textId="50994C30"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509ACFF9" w14:textId="240C9FC9"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5E2968FC" w14:textId="135AAD67" w:rsidR="000F5C64"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048143E5" w14:textId="18BAF18E" w:rsidR="000F5C64" w:rsidRDefault="000F5C64" w:rsidP="000F5C64">
            <w:pPr>
              <w:jc w:val="center"/>
              <w:rPr>
                <w:color w:val="000000"/>
                <w:sz w:val="18"/>
                <w:szCs w:val="18"/>
              </w:rPr>
            </w:pPr>
            <w:r>
              <w:rPr>
                <w:color w:val="000000"/>
                <w:sz w:val="18"/>
                <w:szCs w:val="18"/>
              </w:rPr>
              <w:t>Y/Y</w:t>
            </w:r>
          </w:p>
        </w:tc>
      </w:tr>
      <w:tr w:rsidR="000F5C64" w:rsidRPr="00DC611D" w14:paraId="12B02ED7" w14:textId="6E16560C" w:rsidTr="000F5C64">
        <w:trPr>
          <w:trHeight w:val="315"/>
        </w:trPr>
        <w:tc>
          <w:tcPr>
            <w:tcW w:w="564" w:type="dxa"/>
            <w:tcBorders>
              <w:top w:val="nil"/>
              <w:left w:val="single" w:sz="4" w:space="0" w:color="auto"/>
              <w:bottom w:val="single" w:sz="4" w:space="0" w:color="auto"/>
              <w:right w:val="single" w:sz="4" w:space="0" w:color="auto"/>
            </w:tcBorders>
          </w:tcPr>
          <w:p w14:paraId="46583863"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178148B" w14:textId="77777777" w:rsidR="000F5C64" w:rsidRPr="00DC611D" w:rsidRDefault="000F5C64" w:rsidP="000F5C64">
            <w:pPr>
              <w:rPr>
                <w:color w:val="000000"/>
                <w:sz w:val="18"/>
                <w:szCs w:val="18"/>
              </w:rPr>
            </w:pPr>
            <w:r w:rsidRPr="00DC611D">
              <w:rPr>
                <w:color w:val="000000"/>
                <w:sz w:val="18"/>
                <w:szCs w:val="18"/>
              </w:rPr>
              <w:t>Life On Life's Terms</w:t>
            </w:r>
          </w:p>
        </w:tc>
        <w:tc>
          <w:tcPr>
            <w:tcW w:w="994" w:type="dxa"/>
            <w:tcBorders>
              <w:top w:val="nil"/>
              <w:left w:val="nil"/>
              <w:bottom w:val="single" w:sz="4" w:space="0" w:color="auto"/>
              <w:right w:val="single" w:sz="4" w:space="0" w:color="auto"/>
            </w:tcBorders>
            <w:shd w:val="clear" w:color="auto" w:fill="auto"/>
            <w:noWrap/>
            <w:hideMark/>
          </w:tcPr>
          <w:p w14:paraId="7605949B" w14:textId="56D1A3B6" w:rsidR="000F5C64" w:rsidRPr="00DC611D" w:rsidRDefault="000F5C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08B0C5A0" w14:textId="43824FC3"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009A383C" w14:textId="35EC72AC"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376C169C" w14:textId="793AD316"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48AC3D15" w14:textId="60C0FEBB"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01EB4F5B" w14:textId="66F942FE"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69EFEA7D" w14:textId="038BFC2B" w:rsidR="000F5C64" w:rsidRPr="00DC611D" w:rsidRDefault="000F5C64" w:rsidP="000F5C64">
            <w:pPr>
              <w:jc w:val="center"/>
              <w:rPr>
                <w:color w:val="000000"/>
                <w:sz w:val="18"/>
                <w:szCs w:val="18"/>
              </w:rPr>
            </w:pPr>
            <w:r>
              <w:rPr>
                <w:color w:val="000000"/>
                <w:sz w:val="18"/>
                <w:szCs w:val="18"/>
              </w:rPr>
              <w:t>Y/Y</w:t>
            </w:r>
          </w:p>
        </w:tc>
      </w:tr>
      <w:tr w:rsidR="000F5C64" w:rsidRPr="00DC611D" w14:paraId="7D363AF4" w14:textId="3403BF69" w:rsidTr="000F5C64">
        <w:trPr>
          <w:trHeight w:val="315"/>
        </w:trPr>
        <w:tc>
          <w:tcPr>
            <w:tcW w:w="564" w:type="dxa"/>
            <w:tcBorders>
              <w:top w:val="nil"/>
              <w:left w:val="single" w:sz="4" w:space="0" w:color="auto"/>
              <w:bottom w:val="single" w:sz="4" w:space="0" w:color="auto"/>
              <w:right w:val="single" w:sz="4" w:space="0" w:color="auto"/>
            </w:tcBorders>
          </w:tcPr>
          <w:p w14:paraId="233AD85D"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tcPr>
          <w:p w14:paraId="238B230E" w14:textId="0D23BD3C" w:rsidR="000F5C64" w:rsidRPr="00DC611D" w:rsidRDefault="000F5C64" w:rsidP="000F5C64">
            <w:pPr>
              <w:rPr>
                <w:color w:val="000000"/>
                <w:sz w:val="18"/>
                <w:szCs w:val="18"/>
              </w:rPr>
            </w:pPr>
            <w:r>
              <w:rPr>
                <w:color w:val="000000"/>
                <w:sz w:val="18"/>
                <w:szCs w:val="18"/>
              </w:rPr>
              <w:t>More Hope 1&amp;2</w:t>
            </w:r>
          </w:p>
        </w:tc>
        <w:tc>
          <w:tcPr>
            <w:tcW w:w="994" w:type="dxa"/>
            <w:tcBorders>
              <w:top w:val="nil"/>
              <w:left w:val="nil"/>
              <w:bottom w:val="single" w:sz="4" w:space="0" w:color="auto"/>
              <w:right w:val="single" w:sz="4" w:space="0" w:color="auto"/>
            </w:tcBorders>
            <w:shd w:val="clear" w:color="auto" w:fill="auto"/>
            <w:noWrap/>
          </w:tcPr>
          <w:p w14:paraId="201503C6" w14:textId="215B16EB" w:rsidR="000F5C64" w:rsidRPr="00DC611D" w:rsidRDefault="000F5C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38CC31DA" w14:textId="34C12239" w:rsidR="000F5C64" w:rsidRPr="00DC611D" w:rsidRDefault="000F5C64" w:rsidP="000F5C64">
            <w:pPr>
              <w:jc w:val="center"/>
              <w:rPr>
                <w:color w:val="000000"/>
                <w:sz w:val="18"/>
                <w:szCs w:val="18"/>
              </w:rPr>
            </w:pPr>
            <w:r>
              <w:rPr>
                <w:color w:val="000000"/>
                <w:sz w:val="18"/>
                <w:szCs w:val="18"/>
              </w:rPr>
              <w:t>N/N</w:t>
            </w:r>
          </w:p>
        </w:tc>
        <w:tc>
          <w:tcPr>
            <w:tcW w:w="737" w:type="dxa"/>
            <w:tcBorders>
              <w:top w:val="nil"/>
              <w:left w:val="nil"/>
              <w:bottom w:val="single" w:sz="4" w:space="0" w:color="auto"/>
              <w:right w:val="single" w:sz="4" w:space="0" w:color="auto"/>
            </w:tcBorders>
          </w:tcPr>
          <w:p w14:paraId="0CA156E8" w14:textId="4AF8048E"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248FCC8A" w14:textId="7A889778"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3BA67DD5" w14:textId="3276B134"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4CD5F2E4" w14:textId="0E78F854"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0ED2FE9B" w14:textId="3EC09E19" w:rsidR="000F5C64" w:rsidRPr="00DC611D" w:rsidRDefault="000F5C64" w:rsidP="000F5C64">
            <w:pPr>
              <w:jc w:val="center"/>
              <w:rPr>
                <w:color w:val="000000"/>
                <w:sz w:val="18"/>
                <w:szCs w:val="18"/>
              </w:rPr>
            </w:pPr>
            <w:r>
              <w:rPr>
                <w:color w:val="000000"/>
                <w:sz w:val="18"/>
                <w:szCs w:val="18"/>
              </w:rPr>
              <w:t>Y/Y</w:t>
            </w:r>
          </w:p>
        </w:tc>
      </w:tr>
      <w:tr w:rsidR="000F5C64" w:rsidRPr="00DC611D" w14:paraId="0A2DB331" w14:textId="4F7E4385" w:rsidTr="000F5C64">
        <w:trPr>
          <w:trHeight w:val="315"/>
        </w:trPr>
        <w:tc>
          <w:tcPr>
            <w:tcW w:w="564" w:type="dxa"/>
            <w:tcBorders>
              <w:top w:val="nil"/>
              <w:left w:val="single" w:sz="4" w:space="0" w:color="auto"/>
              <w:bottom w:val="single" w:sz="4" w:space="0" w:color="auto"/>
              <w:right w:val="single" w:sz="4" w:space="0" w:color="auto"/>
            </w:tcBorders>
          </w:tcPr>
          <w:p w14:paraId="24809608"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4088041" w14:textId="5F13B567" w:rsidR="000F5C64" w:rsidRPr="00DC611D" w:rsidRDefault="000F5C64" w:rsidP="000F5C64">
            <w:pPr>
              <w:rPr>
                <w:color w:val="000000"/>
                <w:sz w:val="18"/>
                <w:szCs w:val="18"/>
              </w:rPr>
            </w:pPr>
            <w:r w:rsidRPr="00DC611D">
              <w:rPr>
                <w:color w:val="000000"/>
                <w:sz w:val="18"/>
                <w:szCs w:val="18"/>
              </w:rPr>
              <w:t>More Will Be Revealed</w:t>
            </w:r>
          </w:p>
        </w:tc>
        <w:tc>
          <w:tcPr>
            <w:tcW w:w="994" w:type="dxa"/>
            <w:tcBorders>
              <w:top w:val="nil"/>
              <w:left w:val="nil"/>
              <w:bottom w:val="single" w:sz="4" w:space="0" w:color="auto"/>
              <w:right w:val="single" w:sz="4" w:space="0" w:color="auto"/>
            </w:tcBorders>
            <w:shd w:val="clear" w:color="auto" w:fill="auto"/>
            <w:noWrap/>
            <w:hideMark/>
          </w:tcPr>
          <w:p w14:paraId="4A8AA5F9" w14:textId="7E7DEDD5" w:rsidR="000F5C64" w:rsidRPr="00DC611D" w:rsidRDefault="000F5C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6B45AF46" w14:textId="401A12E5"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6B61EED6" w14:textId="27D38DC9"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271482DA" w14:textId="4353A11A"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58ECA974" w14:textId="7A5827FA"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4C07A154" w14:textId="2302913E"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39F11C89" w14:textId="0902A8E4" w:rsidR="000F5C64" w:rsidRPr="00DC611D" w:rsidRDefault="000F5C64" w:rsidP="000F5C64">
            <w:pPr>
              <w:jc w:val="center"/>
              <w:rPr>
                <w:color w:val="000000"/>
                <w:sz w:val="18"/>
                <w:szCs w:val="18"/>
              </w:rPr>
            </w:pPr>
            <w:r>
              <w:rPr>
                <w:color w:val="000000"/>
                <w:sz w:val="18"/>
                <w:szCs w:val="18"/>
              </w:rPr>
              <w:t>N/N</w:t>
            </w:r>
          </w:p>
        </w:tc>
      </w:tr>
      <w:tr w:rsidR="000F5C64" w:rsidRPr="00DC611D" w14:paraId="2D6EBA8F" w14:textId="71E077BA" w:rsidTr="000F5C64">
        <w:trPr>
          <w:trHeight w:val="315"/>
        </w:trPr>
        <w:tc>
          <w:tcPr>
            <w:tcW w:w="564" w:type="dxa"/>
            <w:tcBorders>
              <w:top w:val="nil"/>
              <w:left w:val="single" w:sz="4" w:space="0" w:color="auto"/>
              <w:bottom w:val="single" w:sz="4" w:space="0" w:color="auto"/>
              <w:right w:val="single" w:sz="4" w:space="0" w:color="auto"/>
            </w:tcBorders>
          </w:tcPr>
          <w:p w14:paraId="16400F6F"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29CC461" w14:textId="77777777" w:rsidR="000F5C64" w:rsidRPr="00DC611D" w:rsidRDefault="000F5C64" w:rsidP="000F5C64">
            <w:pPr>
              <w:rPr>
                <w:color w:val="000000"/>
                <w:sz w:val="18"/>
                <w:szCs w:val="18"/>
              </w:rPr>
            </w:pPr>
            <w:r w:rsidRPr="00DC611D">
              <w:rPr>
                <w:color w:val="000000"/>
                <w:sz w:val="18"/>
                <w:szCs w:val="18"/>
              </w:rPr>
              <w:t>New Bite of Serenity</w:t>
            </w:r>
          </w:p>
        </w:tc>
        <w:tc>
          <w:tcPr>
            <w:tcW w:w="994" w:type="dxa"/>
            <w:tcBorders>
              <w:top w:val="nil"/>
              <w:left w:val="nil"/>
              <w:bottom w:val="single" w:sz="4" w:space="0" w:color="auto"/>
              <w:right w:val="single" w:sz="4" w:space="0" w:color="auto"/>
            </w:tcBorders>
            <w:shd w:val="clear" w:color="auto" w:fill="auto"/>
            <w:noWrap/>
            <w:hideMark/>
          </w:tcPr>
          <w:p w14:paraId="382D164B" w14:textId="33445469" w:rsidR="000F5C64" w:rsidRPr="00DC611D" w:rsidRDefault="000F5C64" w:rsidP="000F5C64">
            <w:pPr>
              <w:jc w:val="center"/>
              <w:rPr>
                <w:color w:val="000000"/>
                <w:sz w:val="18"/>
                <w:szCs w:val="18"/>
              </w:rPr>
            </w:pPr>
            <w:r>
              <w:rPr>
                <w:color w:val="000000"/>
                <w:sz w:val="18"/>
                <w:szCs w:val="18"/>
              </w:rPr>
              <w:t>N/N</w:t>
            </w:r>
          </w:p>
        </w:tc>
        <w:tc>
          <w:tcPr>
            <w:tcW w:w="814" w:type="dxa"/>
            <w:tcBorders>
              <w:top w:val="nil"/>
              <w:left w:val="nil"/>
              <w:bottom w:val="single" w:sz="4" w:space="0" w:color="auto"/>
              <w:right w:val="single" w:sz="4" w:space="0" w:color="auto"/>
            </w:tcBorders>
            <w:shd w:val="clear" w:color="auto" w:fill="auto"/>
          </w:tcPr>
          <w:p w14:paraId="5101EB27" w14:textId="5F66FCE9"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shd w:val="clear" w:color="auto" w:fill="auto"/>
          </w:tcPr>
          <w:p w14:paraId="51A70EC2" w14:textId="79F31575"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shd w:val="clear" w:color="auto" w:fill="auto"/>
          </w:tcPr>
          <w:p w14:paraId="10EE0F48" w14:textId="0D015C67"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17CCF8BA" w14:textId="08428229"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2A9F2714" w14:textId="7A880ED8"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4B5E111B" w14:textId="067CF5CD" w:rsidR="000F5C64" w:rsidRPr="00DC611D" w:rsidRDefault="000F5C64" w:rsidP="000F5C64">
            <w:pPr>
              <w:jc w:val="center"/>
              <w:rPr>
                <w:color w:val="000000"/>
                <w:sz w:val="18"/>
                <w:szCs w:val="18"/>
              </w:rPr>
            </w:pPr>
            <w:r>
              <w:rPr>
                <w:color w:val="000000"/>
                <w:sz w:val="18"/>
                <w:szCs w:val="18"/>
              </w:rPr>
              <w:t>N/N</w:t>
            </w:r>
          </w:p>
        </w:tc>
      </w:tr>
      <w:tr w:rsidR="000F5C64" w:rsidRPr="00DC611D" w14:paraId="2B2B454B" w14:textId="72C32048" w:rsidTr="000F5C64">
        <w:trPr>
          <w:trHeight w:val="315"/>
        </w:trPr>
        <w:tc>
          <w:tcPr>
            <w:tcW w:w="564" w:type="dxa"/>
            <w:tcBorders>
              <w:top w:val="nil"/>
              <w:left w:val="single" w:sz="4" w:space="0" w:color="auto"/>
              <w:bottom w:val="single" w:sz="4" w:space="0" w:color="auto"/>
              <w:right w:val="single" w:sz="4" w:space="0" w:color="auto"/>
            </w:tcBorders>
          </w:tcPr>
          <w:p w14:paraId="0BF7C244" w14:textId="57B5297C" w:rsidR="000F5C64" w:rsidRPr="00E76141"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AE454AA" w14:textId="77777777" w:rsidR="000F5C64" w:rsidRPr="00E76141" w:rsidRDefault="000F5C64" w:rsidP="000F5C64">
            <w:pPr>
              <w:rPr>
                <w:color w:val="000000"/>
                <w:sz w:val="18"/>
                <w:szCs w:val="18"/>
              </w:rPr>
            </w:pPr>
            <w:r w:rsidRPr="00E76141">
              <w:rPr>
                <w:color w:val="000000"/>
                <w:sz w:val="18"/>
                <w:szCs w:val="18"/>
              </w:rPr>
              <w:t>New Tampa NA</w:t>
            </w:r>
          </w:p>
        </w:tc>
        <w:tc>
          <w:tcPr>
            <w:tcW w:w="994" w:type="dxa"/>
            <w:tcBorders>
              <w:top w:val="nil"/>
              <w:left w:val="nil"/>
              <w:bottom w:val="single" w:sz="4" w:space="0" w:color="auto"/>
              <w:right w:val="single" w:sz="4" w:space="0" w:color="auto"/>
            </w:tcBorders>
            <w:shd w:val="clear" w:color="auto" w:fill="auto"/>
            <w:noWrap/>
            <w:hideMark/>
          </w:tcPr>
          <w:p w14:paraId="799EDC63" w14:textId="5F3693A2" w:rsidR="000F5C64" w:rsidRPr="00E76141" w:rsidRDefault="000F5C64" w:rsidP="000F5C64">
            <w:pPr>
              <w:jc w:val="center"/>
              <w:rPr>
                <w:color w:val="000000"/>
                <w:sz w:val="18"/>
                <w:szCs w:val="18"/>
              </w:rPr>
            </w:pPr>
            <w:r>
              <w:rPr>
                <w:color w:val="000000"/>
                <w:sz w:val="18"/>
                <w:szCs w:val="18"/>
              </w:rPr>
              <w:t>---</w:t>
            </w:r>
          </w:p>
        </w:tc>
        <w:tc>
          <w:tcPr>
            <w:tcW w:w="814" w:type="dxa"/>
            <w:tcBorders>
              <w:top w:val="nil"/>
              <w:left w:val="nil"/>
              <w:bottom w:val="single" w:sz="4" w:space="0" w:color="auto"/>
              <w:right w:val="single" w:sz="4" w:space="0" w:color="auto"/>
            </w:tcBorders>
            <w:shd w:val="clear" w:color="auto" w:fill="auto"/>
          </w:tcPr>
          <w:p w14:paraId="7F404731" w14:textId="79F2D412" w:rsidR="000F5C64" w:rsidRPr="00E76141" w:rsidRDefault="000F5C64" w:rsidP="000F5C64">
            <w:pPr>
              <w:rPr>
                <w:color w:val="000000"/>
                <w:sz w:val="18"/>
                <w:szCs w:val="18"/>
              </w:rPr>
            </w:pPr>
            <w:r>
              <w:rPr>
                <w:color w:val="000000"/>
                <w:sz w:val="18"/>
                <w:szCs w:val="18"/>
              </w:rPr>
              <w:t>---</w:t>
            </w:r>
          </w:p>
        </w:tc>
        <w:tc>
          <w:tcPr>
            <w:tcW w:w="737" w:type="dxa"/>
            <w:tcBorders>
              <w:top w:val="nil"/>
              <w:left w:val="nil"/>
              <w:bottom w:val="single" w:sz="4" w:space="0" w:color="auto"/>
              <w:right w:val="single" w:sz="4" w:space="0" w:color="auto"/>
            </w:tcBorders>
          </w:tcPr>
          <w:p w14:paraId="5FF82FD0" w14:textId="7D8B279B" w:rsidR="000F5C64" w:rsidRPr="00E76141"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4F4F38EB" w14:textId="4445F22E" w:rsidR="000F5C64" w:rsidRPr="00E76141" w:rsidRDefault="000F5C64" w:rsidP="000F5C64">
            <w:pPr>
              <w:jc w:val="center"/>
              <w:rPr>
                <w:color w:val="000000"/>
                <w:sz w:val="18"/>
                <w:szCs w:val="18"/>
              </w:rPr>
            </w:pPr>
            <w:r>
              <w:rPr>
                <w:color w:val="000000"/>
                <w:sz w:val="18"/>
                <w:szCs w:val="18"/>
              </w:rPr>
              <w:t>---</w:t>
            </w:r>
          </w:p>
        </w:tc>
        <w:tc>
          <w:tcPr>
            <w:tcW w:w="846" w:type="dxa"/>
            <w:tcBorders>
              <w:top w:val="nil"/>
              <w:left w:val="nil"/>
              <w:bottom w:val="single" w:sz="4" w:space="0" w:color="auto"/>
              <w:right w:val="single" w:sz="4" w:space="0" w:color="auto"/>
            </w:tcBorders>
          </w:tcPr>
          <w:p w14:paraId="2D4780F7" w14:textId="4A689FB5" w:rsidR="000F5C64" w:rsidRPr="00E76141"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5A088EA2" w14:textId="2AC3CA28" w:rsidR="000F5C64" w:rsidRPr="00E76141"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42BA6470" w14:textId="7D935F44" w:rsidR="000F5C64" w:rsidRPr="00E76141" w:rsidRDefault="000F5C64" w:rsidP="000F5C64">
            <w:pPr>
              <w:jc w:val="center"/>
              <w:rPr>
                <w:color w:val="000000"/>
                <w:sz w:val="18"/>
                <w:szCs w:val="18"/>
              </w:rPr>
            </w:pPr>
            <w:r>
              <w:rPr>
                <w:color w:val="000000"/>
                <w:sz w:val="18"/>
                <w:szCs w:val="18"/>
              </w:rPr>
              <w:t>N/N</w:t>
            </w:r>
          </w:p>
        </w:tc>
      </w:tr>
      <w:tr w:rsidR="000F5C64" w:rsidRPr="00DC611D" w14:paraId="28077544" w14:textId="03AC0751" w:rsidTr="000F5C64">
        <w:trPr>
          <w:trHeight w:val="315"/>
        </w:trPr>
        <w:tc>
          <w:tcPr>
            <w:tcW w:w="564" w:type="dxa"/>
            <w:tcBorders>
              <w:top w:val="nil"/>
              <w:left w:val="single" w:sz="4" w:space="0" w:color="auto"/>
              <w:bottom w:val="single" w:sz="4" w:space="0" w:color="auto"/>
              <w:right w:val="single" w:sz="4" w:space="0" w:color="auto"/>
            </w:tcBorders>
          </w:tcPr>
          <w:p w14:paraId="360E259D"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57C5C9EE" w14:textId="77777777" w:rsidR="000F5C64" w:rsidRPr="00DC611D" w:rsidRDefault="000F5C64" w:rsidP="000F5C64">
            <w:pPr>
              <w:rPr>
                <w:color w:val="000000"/>
                <w:sz w:val="18"/>
                <w:szCs w:val="18"/>
              </w:rPr>
            </w:pPr>
            <w:r w:rsidRPr="00DC611D">
              <w:rPr>
                <w:color w:val="000000"/>
                <w:sz w:val="18"/>
                <w:szCs w:val="18"/>
              </w:rPr>
              <w:t>New Way, A</w:t>
            </w:r>
          </w:p>
        </w:tc>
        <w:tc>
          <w:tcPr>
            <w:tcW w:w="994" w:type="dxa"/>
            <w:tcBorders>
              <w:top w:val="nil"/>
              <w:left w:val="nil"/>
              <w:bottom w:val="single" w:sz="4" w:space="0" w:color="auto"/>
              <w:right w:val="single" w:sz="4" w:space="0" w:color="auto"/>
            </w:tcBorders>
            <w:shd w:val="clear" w:color="auto" w:fill="auto"/>
            <w:noWrap/>
            <w:hideMark/>
          </w:tcPr>
          <w:p w14:paraId="4DAC9975" w14:textId="19BAB495" w:rsidR="000F5C64" w:rsidRPr="00DC611D" w:rsidRDefault="000F5C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0B72F6C0" w14:textId="2AAE7BCA" w:rsidR="000F5C64" w:rsidRPr="00DC611D" w:rsidRDefault="000F5C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5470EB02" w14:textId="5E7B5A1F"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0AF47B9B" w14:textId="02CFCF0D" w:rsidR="000F5C64" w:rsidRPr="00DC611D" w:rsidRDefault="000F5C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60368E8C" w14:textId="7946D0F4" w:rsidR="000F5C64" w:rsidRPr="00DC611D" w:rsidRDefault="000F5C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71894C96" w14:textId="2CCB196E" w:rsidR="000F5C64" w:rsidRPr="00DC611D" w:rsidRDefault="000F5C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79A14DBE" w14:textId="069B53E0" w:rsidR="000F5C64" w:rsidRPr="00DC611D" w:rsidRDefault="000F5C64" w:rsidP="000F5C64">
            <w:pPr>
              <w:jc w:val="center"/>
              <w:rPr>
                <w:color w:val="000000"/>
                <w:sz w:val="18"/>
                <w:szCs w:val="18"/>
              </w:rPr>
            </w:pPr>
            <w:r>
              <w:rPr>
                <w:color w:val="000000"/>
                <w:sz w:val="18"/>
                <w:szCs w:val="18"/>
              </w:rPr>
              <w:t>Y/Y</w:t>
            </w:r>
          </w:p>
        </w:tc>
      </w:tr>
      <w:tr w:rsidR="000F5C64" w:rsidRPr="00DC611D" w14:paraId="1E10A3A3" w14:textId="3C306F61" w:rsidTr="000F5C64">
        <w:trPr>
          <w:trHeight w:val="315"/>
        </w:trPr>
        <w:tc>
          <w:tcPr>
            <w:tcW w:w="564" w:type="dxa"/>
            <w:tcBorders>
              <w:top w:val="nil"/>
              <w:left w:val="single" w:sz="4" w:space="0" w:color="auto"/>
              <w:bottom w:val="single" w:sz="4" w:space="0" w:color="auto"/>
              <w:right w:val="single" w:sz="4" w:space="0" w:color="auto"/>
            </w:tcBorders>
          </w:tcPr>
          <w:p w14:paraId="412A7477"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4C2CD01" w14:textId="77777777" w:rsidR="000F5C64" w:rsidRPr="00D53457" w:rsidRDefault="000F5C64" w:rsidP="000F5C64">
            <w:pPr>
              <w:rPr>
                <w:color w:val="000000"/>
                <w:sz w:val="18"/>
                <w:szCs w:val="18"/>
              </w:rPr>
            </w:pPr>
            <w:r w:rsidRPr="00D53457">
              <w:rPr>
                <w:color w:val="000000"/>
                <w:sz w:val="18"/>
                <w:szCs w:val="18"/>
              </w:rPr>
              <w:t>Recovery in the Hood</w:t>
            </w:r>
          </w:p>
        </w:tc>
        <w:tc>
          <w:tcPr>
            <w:tcW w:w="994" w:type="dxa"/>
            <w:tcBorders>
              <w:top w:val="nil"/>
              <w:left w:val="nil"/>
              <w:bottom w:val="single" w:sz="4" w:space="0" w:color="auto"/>
              <w:right w:val="single" w:sz="4" w:space="0" w:color="auto"/>
            </w:tcBorders>
            <w:shd w:val="clear" w:color="auto" w:fill="auto"/>
            <w:noWrap/>
            <w:hideMark/>
          </w:tcPr>
          <w:p w14:paraId="78AAB980" w14:textId="0FFC324F" w:rsidR="000F5C64" w:rsidRPr="00D53457" w:rsidRDefault="00E97B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0D217892" w14:textId="5922B812" w:rsidR="000F5C64" w:rsidRPr="00D53457" w:rsidRDefault="00E97B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581B34FB" w14:textId="3D3D37FF" w:rsidR="000F5C64" w:rsidRPr="00D53457"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0A98B22A" w14:textId="23FC6D4C" w:rsidR="000F5C64" w:rsidRPr="00D53457" w:rsidRDefault="00E97B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1CEBD32A" w14:textId="25F9BF86" w:rsidR="000F5C64" w:rsidRPr="00D53457" w:rsidRDefault="00E97B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6ED65604" w14:textId="79353305" w:rsidR="000F5C64" w:rsidRPr="00D53457" w:rsidRDefault="00E97B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292DB1BC" w14:textId="08F341A1" w:rsidR="000F5C64" w:rsidRPr="00D53457" w:rsidRDefault="00E97B64" w:rsidP="000F5C64">
            <w:pPr>
              <w:jc w:val="center"/>
              <w:rPr>
                <w:color w:val="000000"/>
                <w:sz w:val="18"/>
                <w:szCs w:val="18"/>
              </w:rPr>
            </w:pPr>
            <w:r>
              <w:rPr>
                <w:color w:val="000000"/>
                <w:sz w:val="18"/>
                <w:szCs w:val="18"/>
              </w:rPr>
              <w:t>Y/Y</w:t>
            </w:r>
          </w:p>
        </w:tc>
      </w:tr>
      <w:tr w:rsidR="000F5C64" w:rsidRPr="00DC611D" w14:paraId="0FF8D095" w14:textId="59083670" w:rsidTr="000F5C64">
        <w:trPr>
          <w:trHeight w:val="315"/>
        </w:trPr>
        <w:tc>
          <w:tcPr>
            <w:tcW w:w="564" w:type="dxa"/>
            <w:tcBorders>
              <w:top w:val="nil"/>
              <w:left w:val="single" w:sz="4" w:space="0" w:color="auto"/>
              <w:bottom w:val="single" w:sz="4" w:space="0" w:color="auto"/>
              <w:right w:val="single" w:sz="4" w:space="0" w:color="auto"/>
            </w:tcBorders>
          </w:tcPr>
          <w:p w14:paraId="3CEE9F35"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tcPr>
          <w:p w14:paraId="295E7C90" w14:textId="45EFE12D" w:rsidR="000F5C64" w:rsidRPr="00D53457" w:rsidRDefault="000F5C64" w:rsidP="000F5C64">
            <w:pPr>
              <w:rPr>
                <w:color w:val="000000"/>
                <w:sz w:val="18"/>
                <w:szCs w:val="18"/>
              </w:rPr>
            </w:pPr>
            <w:r>
              <w:rPr>
                <w:color w:val="000000"/>
                <w:sz w:val="18"/>
                <w:szCs w:val="18"/>
              </w:rPr>
              <w:t>Second Chance</w:t>
            </w:r>
          </w:p>
        </w:tc>
        <w:tc>
          <w:tcPr>
            <w:tcW w:w="994" w:type="dxa"/>
            <w:tcBorders>
              <w:top w:val="nil"/>
              <w:left w:val="nil"/>
              <w:bottom w:val="single" w:sz="4" w:space="0" w:color="auto"/>
              <w:right w:val="single" w:sz="4" w:space="0" w:color="auto"/>
            </w:tcBorders>
            <w:shd w:val="clear" w:color="auto" w:fill="auto"/>
            <w:noWrap/>
          </w:tcPr>
          <w:p w14:paraId="71AD1BF2" w14:textId="772965DF" w:rsidR="000F5C64" w:rsidRPr="00D53457" w:rsidRDefault="00E97B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7B02C471" w14:textId="0A36188C" w:rsidR="000F5C64" w:rsidRPr="00D53457" w:rsidRDefault="00E97B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tcPr>
          <w:p w14:paraId="34372D5F" w14:textId="7099F837" w:rsidR="000F5C64" w:rsidRPr="00D53457"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tcPr>
          <w:p w14:paraId="43D454D4" w14:textId="585861FD" w:rsidR="000F5C64" w:rsidRPr="00D53457" w:rsidRDefault="00E97B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43C70F26" w14:textId="51B40A6A" w:rsidR="000F5C64" w:rsidRPr="00D53457" w:rsidRDefault="00E97B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469CFF3E" w14:textId="030066BE" w:rsidR="000F5C64" w:rsidRDefault="00E97B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2B1D48EC" w14:textId="41723F85" w:rsidR="000F5C64" w:rsidRDefault="00E97B64" w:rsidP="000F5C64">
            <w:pPr>
              <w:jc w:val="center"/>
              <w:rPr>
                <w:color w:val="000000"/>
                <w:sz w:val="18"/>
                <w:szCs w:val="18"/>
              </w:rPr>
            </w:pPr>
            <w:r>
              <w:rPr>
                <w:color w:val="000000"/>
                <w:sz w:val="18"/>
                <w:szCs w:val="18"/>
              </w:rPr>
              <w:t>Y/Y</w:t>
            </w:r>
          </w:p>
        </w:tc>
      </w:tr>
      <w:tr w:rsidR="000F5C64" w:rsidRPr="00DC611D" w14:paraId="3F1024EB" w14:textId="1D833E3C" w:rsidTr="000F5C64">
        <w:trPr>
          <w:trHeight w:val="315"/>
        </w:trPr>
        <w:tc>
          <w:tcPr>
            <w:tcW w:w="564" w:type="dxa"/>
            <w:tcBorders>
              <w:top w:val="nil"/>
              <w:left w:val="single" w:sz="4" w:space="0" w:color="auto"/>
              <w:bottom w:val="single" w:sz="4" w:space="0" w:color="auto"/>
              <w:right w:val="single" w:sz="4" w:space="0" w:color="auto"/>
            </w:tcBorders>
          </w:tcPr>
          <w:p w14:paraId="7F627296" w14:textId="4C2CEE9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ED2E48B" w14:textId="77777777" w:rsidR="000F5C64" w:rsidRPr="00DC611D" w:rsidRDefault="000F5C64" w:rsidP="000F5C64">
            <w:pPr>
              <w:rPr>
                <w:color w:val="000000"/>
                <w:sz w:val="18"/>
                <w:szCs w:val="18"/>
              </w:rPr>
            </w:pPr>
            <w:r w:rsidRPr="00DC611D">
              <w:rPr>
                <w:color w:val="000000"/>
                <w:sz w:val="18"/>
                <w:szCs w:val="18"/>
              </w:rPr>
              <w:t>Squeaky Clean</w:t>
            </w:r>
          </w:p>
        </w:tc>
        <w:tc>
          <w:tcPr>
            <w:tcW w:w="994" w:type="dxa"/>
            <w:tcBorders>
              <w:top w:val="nil"/>
              <w:left w:val="nil"/>
              <w:bottom w:val="single" w:sz="4" w:space="0" w:color="auto"/>
              <w:right w:val="single" w:sz="4" w:space="0" w:color="auto"/>
            </w:tcBorders>
            <w:shd w:val="clear" w:color="auto" w:fill="auto"/>
            <w:noWrap/>
            <w:hideMark/>
          </w:tcPr>
          <w:p w14:paraId="08188D3F" w14:textId="56FBA982" w:rsidR="000F5C64" w:rsidRPr="00DC611D" w:rsidRDefault="00E97B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6CDFE7CC" w14:textId="0FA2C90E" w:rsidR="000F5C64" w:rsidRPr="00DC611D" w:rsidRDefault="00E97B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shd w:val="clear" w:color="auto" w:fill="auto"/>
          </w:tcPr>
          <w:p w14:paraId="64CC5E97" w14:textId="5DD45A3A"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shd w:val="clear" w:color="auto" w:fill="auto"/>
          </w:tcPr>
          <w:p w14:paraId="0F55ACD6" w14:textId="7307D5FB" w:rsidR="000F5C64" w:rsidRPr="00DC611D" w:rsidRDefault="00E97B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64D44962" w14:textId="0EA8EB5C" w:rsidR="000F5C64" w:rsidRPr="00DC611D" w:rsidRDefault="00E97B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5E5B1ED1" w14:textId="0159CE91" w:rsidR="000F5C64" w:rsidRPr="00DC611D" w:rsidRDefault="00E97B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4EF735A0" w14:textId="6D562F3E" w:rsidR="000F5C64" w:rsidRPr="00DC611D" w:rsidRDefault="00E97B64" w:rsidP="000F5C64">
            <w:pPr>
              <w:jc w:val="center"/>
              <w:rPr>
                <w:color w:val="000000"/>
                <w:sz w:val="18"/>
                <w:szCs w:val="18"/>
              </w:rPr>
            </w:pPr>
            <w:r>
              <w:rPr>
                <w:color w:val="000000"/>
                <w:sz w:val="18"/>
                <w:szCs w:val="18"/>
              </w:rPr>
              <w:t>Y/Y</w:t>
            </w:r>
          </w:p>
        </w:tc>
      </w:tr>
      <w:tr w:rsidR="000F5C64" w:rsidRPr="00DC611D" w14:paraId="2D785AF6" w14:textId="7CD10CF1" w:rsidTr="000F5C64">
        <w:trPr>
          <w:trHeight w:val="315"/>
        </w:trPr>
        <w:tc>
          <w:tcPr>
            <w:tcW w:w="564" w:type="dxa"/>
            <w:tcBorders>
              <w:top w:val="nil"/>
              <w:left w:val="single" w:sz="4" w:space="0" w:color="auto"/>
              <w:bottom w:val="single" w:sz="4" w:space="0" w:color="auto"/>
              <w:right w:val="single" w:sz="4" w:space="0" w:color="auto"/>
            </w:tcBorders>
          </w:tcPr>
          <w:p w14:paraId="08B8135B"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tcPr>
          <w:p w14:paraId="18CB379E" w14:textId="6B0742E7" w:rsidR="000F5C64" w:rsidRPr="00DC611D" w:rsidRDefault="000F5C64" w:rsidP="000F5C64">
            <w:pPr>
              <w:rPr>
                <w:color w:val="000000"/>
                <w:sz w:val="18"/>
                <w:szCs w:val="18"/>
              </w:rPr>
            </w:pPr>
            <w:r>
              <w:rPr>
                <w:color w:val="000000"/>
                <w:sz w:val="18"/>
                <w:szCs w:val="18"/>
              </w:rPr>
              <w:t>Stick N’ Stay</w:t>
            </w:r>
          </w:p>
        </w:tc>
        <w:tc>
          <w:tcPr>
            <w:tcW w:w="994" w:type="dxa"/>
            <w:tcBorders>
              <w:top w:val="nil"/>
              <w:left w:val="nil"/>
              <w:bottom w:val="single" w:sz="4" w:space="0" w:color="auto"/>
              <w:right w:val="single" w:sz="4" w:space="0" w:color="auto"/>
            </w:tcBorders>
            <w:shd w:val="clear" w:color="auto" w:fill="auto"/>
            <w:noWrap/>
          </w:tcPr>
          <w:p w14:paraId="66013465" w14:textId="1E5F61ED" w:rsidR="000F5C64" w:rsidRPr="00DC611D" w:rsidRDefault="00E97B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62710E6C" w14:textId="4C3C7E77" w:rsidR="000F5C64" w:rsidRPr="00DC611D" w:rsidRDefault="00E97B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shd w:val="clear" w:color="auto" w:fill="auto"/>
          </w:tcPr>
          <w:p w14:paraId="264323B9" w14:textId="369653D7"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shd w:val="clear" w:color="auto" w:fill="auto"/>
          </w:tcPr>
          <w:p w14:paraId="78BE258E" w14:textId="47CC6C01" w:rsidR="000F5C64" w:rsidRPr="00DC611D" w:rsidRDefault="00E97B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31B39F04" w14:textId="085834DD" w:rsidR="000F5C64" w:rsidRPr="00DC611D" w:rsidRDefault="00E97B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52E81B9E" w14:textId="3AF0B53D" w:rsidR="000F5C64" w:rsidRDefault="00E97B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7AEA873D" w14:textId="3F65AC6B" w:rsidR="000F5C64" w:rsidRDefault="00E97B64" w:rsidP="000F5C64">
            <w:pPr>
              <w:jc w:val="center"/>
              <w:rPr>
                <w:color w:val="000000"/>
                <w:sz w:val="18"/>
                <w:szCs w:val="18"/>
              </w:rPr>
            </w:pPr>
            <w:r>
              <w:rPr>
                <w:color w:val="000000"/>
                <w:sz w:val="18"/>
                <w:szCs w:val="18"/>
              </w:rPr>
              <w:t>Y/Y</w:t>
            </w:r>
          </w:p>
        </w:tc>
      </w:tr>
      <w:tr w:rsidR="000F5C64" w:rsidRPr="00DC611D" w14:paraId="2DD90287" w14:textId="12531B96" w:rsidTr="000F5C64">
        <w:trPr>
          <w:trHeight w:val="315"/>
        </w:trPr>
        <w:tc>
          <w:tcPr>
            <w:tcW w:w="564" w:type="dxa"/>
            <w:tcBorders>
              <w:top w:val="nil"/>
              <w:left w:val="single" w:sz="4" w:space="0" w:color="auto"/>
              <w:bottom w:val="single" w:sz="4" w:space="0" w:color="auto"/>
              <w:right w:val="single" w:sz="4" w:space="0" w:color="auto"/>
            </w:tcBorders>
          </w:tcPr>
          <w:p w14:paraId="69652FEC"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9EC67CB" w14:textId="77777777" w:rsidR="000F5C64" w:rsidRPr="00DC611D" w:rsidRDefault="000F5C64" w:rsidP="000F5C64">
            <w:pPr>
              <w:rPr>
                <w:color w:val="000000"/>
                <w:sz w:val="18"/>
                <w:szCs w:val="18"/>
              </w:rPr>
            </w:pPr>
            <w:r w:rsidRPr="00DC611D">
              <w:rPr>
                <w:color w:val="000000"/>
                <w:sz w:val="18"/>
                <w:szCs w:val="18"/>
              </w:rPr>
              <w:t>Sunset Solutions</w:t>
            </w:r>
          </w:p>
        </w:tc>
        <w:tc>
          <w:tcPr>
            <w:tcW w:w="994" w:type="dxa"/>
            <w:tcBorders>
              <w:top w:val="nil"/>
              <w:left w:val="nil"/>
              <w:bottom w:val="single" w:sz="4" w:space="0" w:color="auto"/>
              <w:right w:val="single" w:sz="4" w:space="0" w:color="auto"/>
            </w:tcBorders>
            <w:shd w:val="clear" w:color="auto" w:fill="auto"/>
            <w:noWrap/>
            <w:hideMark/>
          </w:tcPr>
          <w:p w14:paraId="29266F9F" w14:textId="3A9454BF" w:rsidR="000F5C64" w:rsidRPr="00DC611D" w:rsidRDefault="00E97B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64797CD6" w14:textId="6783EEFD" w:rsidR="000F5C64" w:rsidRPr="00DC611D" w:rsidRDefault="00E97B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shd w:val="clear" w:color="auto" w:fill="auto"/>
          </w:tcPr>
          <w:p w14:paraId="23B7187A" w14:textId="401B20BE"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shd w:val="clear" w:color="auto" w:fill="auto"/>
          </w:tcPr>
          <w:p w14:paraId="4232C807" w14:textId="4B744450" w:rsidR="000F5C64" w:rsidRPr="00DC611D" w:rsidRDefault="00E97B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313087DD" w14:textId="466D9A30" w:rsidR="000F5C64" w:rsidRPr="00DC611D" w:rsidRDefault="00E97B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49FCC7B0" w14:textId="75C0F734" w:rsidR="000F5C64" w:rsidRPr="00DC611D" w:rsidRDefault="00E97B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1955F6AD" w14:textId="06D888F2" w:rsidR="000F5C64" w:rsidRPr="00DC611D" w:rsidRDefault="00E97B64" w:rsidP="000F5C64">
            <w:pPr>
              <w:jc w:val="center"/>
              <w:rPr>
                <w:color w:val="000000"/>
                <w:sz w:val="18"/>
                <w:szCs w:val="18"/>
              </w:rPr>
            </w:pPr>
            <w:r>
              <w:rPr>
                <w:color w:val="000000"/>
                <w:sz w:val="18"/>
                <w:szCs w:val="18"/>
              </w:rPr>
              <w:t>Y/Y</w:t>
            </w:r>
          </w:p>
        </w:tc>
      </w:tr>
      <w:tr w:rsidR="000F5C64" w:rsidRPr="00DC611D" w14:paraId="246C9B61" w14:textId="11E512A2" w:rsidTr="000F5C64">
        <w:trPr>
          <w:trHeight w:val="315"/>
        </w:trPr>
        <w:tc>
          <w:tcPr>
            <w:tcW w:w="564" w:type="dxa"/>
            <w:tcBorders>
              <w:top w:val="nil"/>
              <w:left w:val="single" w:sz="4" w:space="0" w:color="auto"/>
              <w:bottom w:val="single" w:sz="4" w:space="0" w:color="auto"/>
              <w:right w:val="single" w:sz="4" w:space="0" w:color="auto"/>
            </w:tcBorders>
          </w:tcPr>
          <w:p w14:paraId="7942B554"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F3351E0" w14:textId="77777777" w:rsidR="000F5C64" w:rsidRPr="00DC611D" w:rsidRDefault="000F5C64" w:rsidP="000F5C64">
            <w:pPr>
              <w:rPr>
                <w:color w:val="000000"/>
                <w:sz w:val="18"/>
                <w:szCs w:val="18"/>
              </w:rPr>
            </w:pPr>
            <w:r w:rsidRPr="00DC611D">
              <w:rPr>
                <w:color w:val="000000"/>
                <w:sz w:val="18"/>
                <w:szCs w:val="18"/>
              </w:rPr>
              <w:t>Tampa Unity Group (TUG)</w:t>
            </w:r>
          </w:p>
        </w:tc>
        <w:tc>
          <w:tcPr>
            <w:tcW w:w="994" w:type="dxa"/>
            <w:tcBorders>
              <w:top w:val="nil"/>
              <w:left w:val="nil"/>
              <w:bottom w:val="single" w:sz="4" w:space="0" w:color="auto"/>
              <w:right w:val="single" w:sz="4" w:space="0" w:color="auto"/>
            </w:tcBorders>
            <w:shd w:val="clear" w:color="auto" w:fill="auto"/>
            <w:noWrap/>
            <w:hideMark/>
          </w:tcPr>
          <w:p w14:paraId="42D4A556" w14:textId="3C0A538D" w:rsidR="000F5C64" w:rsidRPr="00DC611D" w:rsidRDefault="00E97B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59C7D012" w14:textId="7334256E" w:rsidR="000F5C64" w:rsidRPr="00DC611D" w:rsidRDefault="00E97B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shd w:val="clear" w:color="auto" w:fill="auto"/>
          </w:tcPr>
          <w:p w14:paraId="618637A6" w14:textId="6BC3F75B"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shd w:val="clear" w:color="auto" w:fill="auto"/>
          </w:tcPr>
          <w:p w14:paraId="7511D7D5" w14:textId="328CEBAA" w:rsidR="000F5C64" w:rsidRPr="00DC611D" w:rsidRDefault="00E97B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4892023C" w14:textId="6339B897" w:rsidR="000F5C64" w:rsidRPr="00DC611D" w:rsidRDefault="00E97B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7A23F962" w14:textId="41C950CF" w:rsidR="000F5C64" w:rsidRPr="00DC611D" w:rsidRDefault="00E97B64" w:rsidP="000F5C64">
            <w:pPr>
              <w:jc w:val="center"/>
              <w:rPr>
                <w:color w:val="000000"/>
                <w:sz w:val="18"/>
                <w:szCs w:val="18"/>
              </w:rPr>
            </w:pPr>
            <w:r>
              <w:rPr>
                <w:color w:val="000000"/>
                <w:sz w:val="18"/>
                <w:szCs w:val="18"/>
              </w:rPr>
              <w:t>N/N</w:t>
            </w:r>
          </w:p>
        </w:tc>
        <w:tc>
          <w:tcPr>
            <w:tcW w:w="810" w:type="dxa"/>
            <w:tcBorders>
              <w:top w:val="nil"/>
              <w:left w:val="nil"/>
              <w:bottom w:val="single" w:sz="4" w:space="0" w:color="auto"/>
              <w:right w:val="single" w:sz="4" w:space="0" w:color="auto"/>
            </w:tcBorders>
          </w:tcPr>
          <w:p w14:paraId="1C0884C8" w14:textId="632DFA20" w:rsidR="000F5C64" w:rsidRPr="00DC611D" w:rsidRDefault="00E97B64" w:rsidP="000F5C64">
            <w:pPr>
              <w:jc w:val="center"/>
              <w:rPr>
                <w:color w:val="000000"/>
                <w:sz w:val="18"/>
                <w:szCs w:val="18"/>
              </w:rPr>
            </w:pPr>
            <w:r>
              <w:rPr>
                <w:color w:val="000000"/>
                <w:sz w:val="18"/>
                <w:szCs w:val="18"/>
              </w:rPr>
              <w:t>Y/Y</w:t>
            </w:r>
          </w:p>
        </w:tc>
      </w:tr>
      <w:tr w:rsidR="000F5C64" w:rsidRPr="00DC611D" w14:paraId="4C9DF435" w14:textId="0DDA9B6A" w:rsidTr="000F5C64">
        <w:trPr>
          <w:trHeight w:val="315"/>
        </w:trPr>
        <w:tc>
          <w:tcPr>
            <w:tcW w:w="564" w:type="dxa"/>
            <w:tcBorders>
              <w:top w:val="nil"/>
              <w:left w:val="single" w:sz="4" w:space="0" w:color="auto"/>
              <w:bottom w:val="single" w:sz="4" w:space="0" w:color="auto"/>
              <w:right w:val="single" w:sz="4" w:space="0" w:color="auto"/>
            </w:tcBorders>
          </w:tcPr>
          <w:p w14:paraId="75919B12"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DF702A3" w14:textId="77777777" w:rsidR="000F5C64" w:rsidRPr="00DC611D" w:rsidRDefault="000F5C64" w:rsidP="000F5C64">
            <w:pPr>
              <w:rPr>
                <w:color w:val="000000"/>
                <w:sz w:val="18"/>
                <w:szCs w:val="18"/>
              </w:rPr>
            </w:pPr>
            <w:r w:rsidRPr="00DC611D">
              <w:rPr>
                <w:color w:val="000000"/>
                <w:sz w:val="18"/>
                <w:szCs w:val="18"/>
              </w:rPr>
              <w:t xml:space="preserve">Time is Now, </w:t>
            </w:r>
            <w:proofErr w:type="gramStart"/>
            <w:r w:rsidRPr="00DC611D">
              <w:rPr>
                <w:color w:val="000000"/>
                <w:sz w:val="18"/>
                <w:szCs w:val="18"/>
              </w:rPr>
              <w:t>The</w:t>
            </w:r>
            <w:proofErr w:type="gramEnd"/>
          </w:p>
        </w:tc>
        <w:tc>
          <w:tcPr>
            <w:tcW w:w="994" w:type="dxa"/>
            <w:tcBorders>
              <w:top w:val="nil"/>
              <w:left w:val="nil"/>
              <w:bottom w:val="single" w:sz="4" w:space="0" w:color="auto"/>
              <w:right w:val="single" w:sz="4" w:space="0" w:color="auto"/>
            </w:tcBorders>
            <w:shd w:val="clear" w:color="auto" w:fill="auto"/>
            <w:noWrap/>
            <w:hideMark/>
          </w:tcPr>
          <w:p w14:paraId="708CFF55" w14:textId="0E2F14E2" w:rsidR="000F5C64" w:rsidRPr="00DC611D" w:rsidRDefault="00E97B64" w:rsidP="000F5C64">
            <w:pPr>
              <w:jc w:val="center"/>
              <w:rPr>
                <w:color w:val="000000"/>
                <w:sz w:val="18"/>
                <w:szCs w:val="18"/>
              </w:rPr>
            </w:pPr>
            <w:r>
              <w:rPr>
                <w:color w:val="000000"/>
                <w:sz w:val="18"/>
                <w:szCs w:val="18"/>
              </w:rPr>
              <w:t>---</w:t>
            </w:r>
          </w:p>
        </w:tc>
        <w:tc>
          <w:tcPr>
            <w:tcW w:w="814" w:type="dxa"/>
            <w:tcBorders>
              <w:top w:val="nil"/>
              <w:left w:val="nil"/>
              <w:bottom w:val="single" w:sz="4" w:space="0" w:color="auto"/>
              <w:right w:val="single" w:sz="4" w:space="0" w:color="auto"/>
            </w:tcBorders>
            <w:shd w:val="clear" w:color="auto" w:fill="auto"/>
          </w:tcPr>
          <w:p w14:paraId="7E12AFED" w14:textId="3F40DE58" w:rsidR="000F5C64" w:rsidRPr="00DC611D" w:rsidRDefault="00E97B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shd w:val="clear" w:color="auto" w:fill="auto"/>
          </w:tcPr>
          <w:p w14:paraId="2DF41235" w14:textId="57F55232"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shd w:val="clear" w:color="auto" w:fill="auto"/>
          </w:tcPr>
          <w:p w14:paraId="076B3F84" w14:textId="369EB14F" w:rsidR="000F5C64" w:rsidRPr="00DC611D" w:rsidRDefault="00E97B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387070A3" w14:textId="0104E74A" w:rsidR="000F5C64" w:rsidRPr="00DC611D" w:rsidRDefault="00E97B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4D41E4CB" w14:textId="3429AF37" w:rsidR="000F5C64" w:rsidRPr="00DC611D" w:rsidRDefault="00E97B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1688F22C" w14:textId="2EC931F5" w:rsidR="000F5C64" w:rsidRPr="00DC611D" w:rsidRDefault="00E97B64" w:rsidP="000F5C64">
            <w:pPr>
              <w:jc w:val="center"/>
              <w:rPr>
                <w:color w:val="000000"/>
                <w:sz w:val="18"/>
                <w:szCs w:val="18"/>
              </w:rPr>
            </w:pPr>
            <w:r>
              <w:rPr>
                <w:color w:val="000000"/>
                <w:sz w:val="18"/>
                <w:szCs w:val="18"/>
              </w:rPr>
              <w:t>N/N</w:t>
            </w:r>
          </w:p>
        </w:tc>
      </w:tr>
      <w:tr w:rsidR="000F5C64" w:rsidRPr="00DC611D" w14:paraId="740EA888" w14:textId="1EBF5276" w:rsidTr="000F5C64">
        <w:trPr>
          <w:trHeight w:val="315"/>
        </w:trPr>
        <w:tc>
          <w:tcPr>
            <w:tcW w:w="564" w:type="dxa"/>
            <w:tcBorders>
              <w:top w:val="nil"/>
              <w:left w:val="single" w:sz="4" w:space="0" w:color="auto"/>
              <w:bottom w:val="single" w:sz="4" w:space="0" w:color="auto"/>
              <w:right w:val="single" w:sz="4" w:space="0" w:color="auto"/>
            </w:tcBorders>
          </w:tcPr>
          <w:p w14:paraId="62AE6AAC"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583F2505" w14:textId="77777777" w:rsidR="000F5C64" w:rsidRPr="00DC611D" w:rsidRDefault="000F5C64" w:rsidP="000F5C64">
            <w:pPr>
              <w:rPr>
                <w:color w:val="000000"/>
                <w:sz w:val="18"/>
                <w:szCs w:val="18"/>
              </w:rPr>
            </w:pPr>
            <w:r w:rsidRPr="00DC611D">
              <w:rPr>
                <w:color w:val="000000"/>
                <w:sz w:val="18"/>
                <w:szCs w:val="18"/>
              </w:rPr>
              <w:t>Together We Can</w:t>
            </w:r>
          </w:p>
        </w:tc>
        <w:tc>
          <w:tcPr>
            <w:tcW w:w="994" w:type="dxa"/>
            <w:tcBorders>
              <w:top w:val="nil"/>
              <w:left w:val="nil"/>
              <w:bottom w:val="single" w:sz="4" w:space="0" w:color="auto"/>
              <w:right w:val="single" w:sz="4" w:space="0" w:color="auto"/>
            </w:tcBorders>
            <w:shd w:val="clear" w:color="auto" w:fill="auto"/>
            <w:noWrap/>
            <w:hideMark/>
          </w:tcPr>
          <w:p w14:paraId="3D2D02BE" w14:textId="778E54B3" w:rsidR="000F5C64" w:rsidRPr="00DC611D" w:rsidRDefault="00E97B64" w:rsidP="000F5C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5DEAD7E9" w14:textId="2A5448EC" w:rsidR="000F5C64" w:rsidRPr="00DC611D" w:rsidRDefault="00E97B64" w:rsidP="000F5C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shd w:val="clear" w:color="auto" w:fill="auto"/>
          </w:tcPr>
          <w:p w14:paraId="1569EC74" w14:textId="795F36D4"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shd w:val="clear" w:color="auto" w:fill="auto"/>
          </w:tcPr>
          <w:p w14:paraId="1BA0CA5A" w14:textId="7E7E3CCE" w:rsidR="000F5C64" w:rsidRPr="00DC611D" w:rsidRDefault="00E97B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027F989E" w14:textId="4BEF9815" w:rsidR="000F5C64" w:rsidRPr="00DC611D" w:rsidRDefault="00E97B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53B2D86D" w14:textId="41AA3106" w:rsidR="000F5C64" w:rsidRPr="00DC611D" w:rsidRDefault="00E97B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2CCB2F7E" w14:textId="39279363" w:rsidR="000F5C64" w:rsidRPr="00DC611D" w:rsidRDefault="00E97B64" w:rsidP="000F5C64">
            <w:pPr>
              <w:jc w:val="center"/>
              <w:rPr>
                <w:color w:val="000000"/>
                <w:sz w:val="18"/>
                <w:szCs w:val="18"/>
              </w:rPr>
            </w:pPr>
            <w:r>
              <w:rPr>
                <w:color w:val="000000"/>
                <w:sz w:val="18"/>
                <w:szCs w:val="18"/>
              </w:rPr>
              <w:t>Y/Y</w:t>
            </w:r>
          </w:p>
        </w:tc>
      </w:tr>
      <w:tr w:rsidR="000F5C64" w:rsidRPr="00DC611D" w14:paraId="596E8BCD" w14:textId="09E9B836" w:rsidTr="000F5C64">
        <w:trPr>
          <w:trHeight w:val="315"/>
        </w:trPr>
        <w:tc>
          <w:tcPr>
            <w:tcW w:w="564" w:type="dxa"/>
            <w:tcBorders>
              <w:top w:val="nil"/>
              <w:left w:val="single" w:sz="4" w:space="0" w:color="auto"/>
              <w:bottom w:val="single" w:sz="4" w:space="0" w:color="auto"/>
              <w:right w:val="single" w:sz="4" w:space="0" w:color="auto"/>
            </w:tcBorders>
          </w:tcPr>
          <w:p w14:paraId="71646004"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2C47EE7" w14:textId="77777777" w:rsidR="000F5C64" w:rsidRPr="00DC611D" w:rsidRDefault="000F5C64" w:rsidP="000F5C64">
            <w:pPr>
              <w:rPr>
                <w:color w:val="000000"/>
                <w:sz w:val="18"/>
                <w:szCs w:val="18"/>
              </w:rPr>
            </w:pPr>
            <w:r w:rsidRPr="00DC611D">
              <w:rPr>
                <w:color w:val="000000"/>
                <w:sz w:val="18"/>
                <w:szCs w:val="18"/>
              </w:rPr>
              <w:t xml:space="preserve">War is Over, </w:t>
            </w:r>
            <w:proofErr w:type="gramStart"/>
            <w:r w:rsidRPr="00DC611D">
              <w:rPr>
                <w:color w:val="000000"/>
                <w:sz w:val="18"/>
                <w:szCs w:val="18"/>
              </w:rPr>
              <w:t>The</w:t>
            </w:r>
            <w:proofErr w:type="gramEnd"/>
          </w:p>
        </w:tc>
        <w:tc>
          <w:tcPr>
            <w:tcW w:w="994" w:type="dxa"/>
            <w:tcBorders>
              <w:top w:val="nil"/>
              <w:left w:val="nil"/>
              <w:bottom w:val="single" w:sz="4" w:space="0" w:color="auto"/>
              <w:right w:val="single" w:sz="4" w:space="0" w:color="auto"/>
            </w:tcBorders>
            <w:shd w:val="clear" w:color="auto" w:fill="auto"/>
            <w:noWrap/>
            <w:hideMark/>
          </w:tcPr>
          <w:p w14:paraId="3BF56CF6" w14:textId="699485EE" w:rsidR="000F5C64" w:rsidRPr="00DC611D" w:rsidRDefault="00E97B64" w:rsidP="000F5C64">
            <w:pPr>
              <w:jc w:val="center"/>
              <w:rPr>
                <w:color w:val="000000"/>
                <w:sz w:val="18"/>
                <w:szCs w:val="18"/>
              </w:rPr>
            </w:pPr>
            <w:r>
              <w:rPr>
                <w:color w:val="000000"/>
                <w:sz w:val="18"/>
                <w:szCs w:val="18"/>
              </w:rPr>
              <w:t>---</w:t>
            </w:r>
          </w:p>
        </w:tc>
        <w:tc>
          <w:tcPr>
            <w:tcW w:w="814" w:type="dxa"/>
            <w:tcBorders>
              <w:top w:val="nil"/>
              <w:left w:val="nil"/>
              <w:bottom w:val="single" w:sz="4" w:space="0" w:color="auto"/>
              <w:right w:val="single" w:sz="4" w:space="0" w:color="auto"/>
            </w:tcBorders>
            <w:shd w:val="clear" w:color="auto" w:fill="auto"/>
          </w:tcPr>
          <w:p w14:paraId="367CA143" w14:textId="00C0AADF" w:rsidR="000F5C64" w:rsidRPr="00DC611D" w:rsidRDefault="00E97B64" w:rsidP="000F5C64">
            <w:pPr>
              <w:jc w:val="center"/>
              <w:rPr>
                <w:color w:val="000000"/>
                <w:sz w:val="18"/>
                <w:szCs w:val="18"/>
              </w:rPr>
            </w:pPr>
            <w:r>
              <w:rPr>
                <w:color w:val="000000"/>
                <w:sz w:val="18"/>
                <w:szCs w:val="18"/>
              </w:rPr>
              <w:t>---</w:t>
            </w:r>
          </w:p>
        </w:tc>
        <w:tc>
          <w:tcPr>
            <w:tcW w:w="737" w:type="dxa"/>
            <w:tcBorders>
              <w:top w:val="nil"/>
              <w:left w:val="nil"/>
              <w:bottom w:val="single" w:sz="4" w:space="0" w:color="auto"/>
              <w:right w:val="single" w:sz="4" w:space="0" w:color="auto"/>
            </w:tcBorders>
            <w:shd w:val="clear" w:color="auto" w:fill="auto"/>
          </w:tcPr>
          <w:p w14:paraId="66435929" w14:textId="54C76E15"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shd w:val="clear" w:color="auto" w:fill="auto"/>
          </w:tcPr>
          <w:p w14:paraId="40C06139" w14:textId="7A67CB34" w:rsidR="000F5C64" w:rsidRPr="00DC611D" w:rsidRDefault="00E97B64" w:rsidP="000F5C64">
            <w:pPr>
              <w:jc w:val="center"/>
              <w:rPr>
                <w:color w:val="000000"/>
                <w:sz w:val="18"/>
                <w:szCs w:val="18"/>
              </w:rPr>
            </w:pPr>
            <w:r>
              <w:rPr>
                <w:color w:val="000000"/>
                <w:sz w:val="18"/>
                <w:szCs w:val="18"/>
              </w:rPr>
              <w:t>Y/Y</w:t>
            </w:r>
          </w:p>
        </w:tc>
        <w:tc>
          <w:tcPr>
            <w:tcW w:w="846" w:type="dxa"/>
            <w:tcBorders>
              <w:top w:val="nil"/>
              <w:left w:val="nil"/>
              <w:bottom w:val="single" w:sz="4" w:space="0" w:color="auto"/>
              <w:right w:val="single" w:sz="4" w:space="0" w:color="auto"/>
            </w:tcBorders>
          </w:tcPr>
          <w:p w14:paraId="2F5E8DB1" w14:textId="7AEB91CF" w:rsidR="000F5C64" w:rsidRPr="00DC611D" w:rsidRDefault="00E97B64" w:rsidP="000F5C64">
            <w:pPr>
              <w:jc w:val="center"/>
              <w:rPr>
                <w:color w:val="000000"/>
                <w:sz w:val="18"/>
                <w:szCs w:val="18"/>
              </w:rPr>
            </w:pPr>
            <w:r>
              <w:rPr>
                <w:color w:val="000000"/>
                <w:sz w:val="18"/>
                <w:szCs w:val="18"/>
              </w:rPr>
              <w:t>Y/Y</w:t>
            </w:r>
          </w:p>
        </w:tc>
        <w:tc>
          <w:tcPr>
            <w:tcW w:w="878" w:type="dxa"/>
            <w:tcBorders>
              <w:top w:val="nil"/>
              <w:left w:val="nil"/>
              <w:bottom w:val="single" w:sz="4" w:space="0" w:color="auto"/>
              <w:right w:val="single" w:sz="4" w:space="0" w:color="auto"/>
            </w:tcBorders>
          </w:tcPr>
          <w:p w14:paraId="33757B46" w14:textId="3A45AA9C" w:rsidR="000F5C64" w:rsidRPr="00DC611D" w:rsidRDefault="00E97B64" w:rsidP="000F5C64">
            <w:pPr>
              <w:jc w:val="center"/>
              <w:rPr>
                <w:color w:val="000000"/>
                <w:sz w:val="18"/>
                <w:szCs w:val="18"/>
              </w:rPr>
            </w:pPr>
            <w:r>
              <w:rPr>
                <w:color w:val="000000"/>
                <w:sz w:val="18"/>
                <w:szCs w:val="18"/>
              </w:rPr>
              <w:t>Y/Y</w:t>
            </w:r>
          </w:p>
        </w:tc>
        <w:tc>
          <w:tcPr>
            <w:tcW w:w="810" w:type="dxa"/>
            <w:tcBorders>
              <w:top w:val="nil"/>
              <w:left w:val="nil"/>
              <w:bottom w:val="single" w:sz="4" w:space="0" w:color="auto"/>
              <w:right w:val="single" w:sz="4" w:space="0" w:color="auto"/>
            </w:tcBorders>
          </w:tcPr>
          <w:p w14:paraId="664CB560" w14:textId="6315046A" w:rsidR="000F5C64" w:rsidRPr="00DC611D" w:rsidRDefault="00E97B64" w:rsidP="000F5C64">
            <w:pPr>
              <w:jc w:val="center"/>
              <w:rPr>
                <w:color w:val="000000"/>
                <w:sz w:val="18"/>
                <w:szCs w:val="18"/>
              </w:rPr>
            </w:pPr>
            <w:r>
              <w:rPr>
                <w:color w:val="000000"/>
                <w:sz w:val="18"/>
                <w:szCs w:val="18"/>
              </w:rPr>
              <w:t>Y/N</w:t>
            </w:r>
          </w:p>
        </w:tc>
      </w:tr>
      <w:tr w:rsidR="00E97B64" w:rsidRPr="00DC611D" w14:paraId="1FB713FB" w14:textId="27D701D6" w:rsidTr="000F5C64">
        <w:trPr>
          <w:trHeight w:val="315"/>
        </w:trPr>
        <w:tc>
          <w:tcPr>
            <w:tcW w:w="564" w:type="dxa"/>
            <w:tcBorders>
              <w:top w:val="nil"/>
              <w:left w:val="single" w:sz="4" w:space="0" w:color="auto"/>
              <w:bottom w:val="single" w:sz="4" w:space="0" w:color="auto"/>
              <w:right w:val="single" w:sz="4" w:space="0" w:color="auto"/>
            </w:tcBorders>
          </w:tcPr>
          <w:p w14:paraId="00F622C6" w14:textId="77777777" w:rsidR="00E97B64" w:rsidRPr="00DC611D" w:rsidRDefault="00E97B64" w:rsidP="00E97B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DA0BD99" w14:textId="77777777" w:rsidR="00E97B64" w:rsidRPr="00DC611D" w:rsidRDefault="00E97B64" w:rsidP="00E97B64">
            <w:pPr>
              <w:rPr>
                <w:color w:val="000000"/>
                <w:sz w:val="18"/>
                <w:szCs w:val="18"/>
              </w:rPr>
            </w:pPr>
            <w:r w:rsidRPr="00DC611D">
              <w:rPr>
                <w:color w:val="000000"/>
                <w:sz w:val="18"/>
                <w:szCs w:val="18"/>
              </w:rPr>
              <w:t>Women's Hope</w:t>
            </w:r>
          </w:p>
        </w:tc>
        <w:tc>
          <w:tcPr>
            <w:tcW w:w="994" w:type="dxa"/>
            <w:tcBorders>
              <w:top w:val="nil"/>
              <w:left w:val="nil"/>
              <w:bottom w:val="single" w:sz="4" w:space="0" w:color="auto"/>
              <w:right w:val="single" w:sz="4" w:space="0" w:color="auto"/>
            </w:tcBorders>
            <w:shd w:val="clear" w:color="auto" w:fill="auto"/>
            <w:noWrap/>
            <w:hideMark/>
          </w:tcPr>
          <w:p w14:paraId="45AF546E" w14:textId="3857379E" w:rsidR="00E97B64" w:rsidRPr="00DC611D" w:rsidRDefault="00E97B64" w:rsidP="00E97B64">
            <w:pPr>
              <w:jc w:val="center"/>
              <w:rPr>
                <w:color w:val="000000"/>
                <w:sz w:val="18"/>
                <w:szCs w:val="18"/>
              </w:rPr>
            </w:pPr>
            <w:r>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237D3AE1" w14:textId="04FD6B77" w:rsidR="00E97B64" w:rsidRPr="00DC611D" w:rsidRDefault="00E97B64" w:rsidP="00E97B64">
            <w:pPr>
              <w:jc w:val="center"/>
              <w:rPr>
                <w:color w:val="000000"/>
                <w:sz w:val="18"/>
                <w:szCs w:val="18"/>
              </w:rPr>
            </w:pPr>
            <w:r>
              <w:rPr>
                <w:color w:val="000000"/>
                <w:sz w:val="18"/>
                <w:szCs w:val="18"/>
              </w:rPr>
              <w:t>Y/Y</w:t>
            </w:r>
          </w:p>
        </w:tc>
        <w:tc>
          <w:tcPr>
            <w:tcW w:w="737" w:type="dxa"/>
            <w:tcBorders>
              <w:top w:val="nil"/>
              <w:left w:val="nil"/>
              <w:bottom w:val="single" w:sz="4" w:space="0" w:color="auto"/>
              <w:right w:val="single" w:sz="4" w:space="0" w:color="auto"/>
            </w:tcBorders>
            <w:shd w:val="clear" w:color="auto" w:fill="auto"/>
          </w:tcPr>
          <w:p w14:paraId="16488E4D" w14:textId="08245033" w:rsidR="00E97B64" w:rsidRPr="00DC611D" w:rsidRDefault="00E97B64" w:rsidP="00E97B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shd w:val="clear" w:color="auto" w:fill="auto"/>
          </w:tcPr>
          <w:p w14:paraId="7887DB2A" w14:textId="25BE8164" w:rsidR="00E97B64" w:rsidRPr="00DC611D" w:rsidRDefault="00E97B64" w:rsidP="00E97B64">
            <w:pPr>
              <w:jc w:val="center"/>
              <w:rPr>
                <w:color w:val="000000"/>
                <w:sz w:val="18"/>
                <w:szCs w:val="18"/>
              </w:rPr>
            </w:pPr>
            <w:r w:rsidRPr="00D130B8">
              <w:rPr>
                <w:color w:val="000000"/>
                <w:sz w:val="18"/>
                <w:szCs w:val="18"/>
              </w:rPr>
              <w:t>Y/Y</w:t>
            </w:r>
          </w:p>
        </w:tc>
        <w:tc>
          <w:tcPr>
            <w:tcW w:w="846" w:type="dxa"/>
            <w:tcBorders>
              <w:top w:val="nil"/>
              <w:left w:val="nil"/>
              <w:bottom w:val="single" w:sz="4" w:space="0" w:color="auto"/>
              <w:right w:val="single" w:sz="4" w:space="0" w:color="auto"/>
            </w:tcBorders>
          </w:tcPr>
          <w:p w14:paraId="0EEFC722" w14:textId="71025DB3" w:rsidR="00E97B64" w:rsidRPr="00DC611D" w:rsidRDefault="00E97B64" w:rsidP="00E97B64">
            <w:pPr>
              <w:jc w:val="center"/>
              <w:rPr>
                <w:color w:val="000000"/>
                <w:sz w:val="18"/>
                <w:szCs w:val="18"/>
              </w:rPr>
            </w:pPr>
            <w:r w:rsidRPr="00D130B8">
              <w:rPr>
                <w:color w:val="000000"/>
                <w:sz w:val="18"/>
                <w:szCs w:val="18"/>
              </w:rPr>
              <w:t>Y/Y</w:t>
            </w:r>
          </w:p>
        </w:tc>
        <w:tc>
          <w:tcPr>
            <w:tcW w:w="878" w:type="dxa"/>
            <w:tcBorders>
              <w:top w:val="nil"/>
              <w:left w:val="nil"/>
              <w:bottom w:val="single" w:sz="4" w:space="0" w:color="auto"/>
              <w:right w:val="single" w:sz="4" w:space="0" w:color="auto"/>
            </w:tcBorders>
          </w:tcPr>
          <w:p w14:paraId="4F49709A" w14:textId="02D19112" w:rsidR="00E97B64" w:rsidRPr="00DC611D" w:rsidRDefault="00E97B64" w:rsidP="00E97B64">
            <w:pPr>
              <w:jc w:val="center"/>
              <w:rPr>
                <w:color w:val="000000"/>
                <w:sz w:val="18"/>
                <w:szCs w:val="18"/>
              </w:rPr>
            </w:pPr>
            <w:r w:rsidRPr="00D130B8">
              <w:rPr>
                <w:color w:val="000000"/>
                <w:sz w:val="18"/>
                <w:szCs w:val="18"/>
              </w:rPr>
              <w:t>Y/Y</w:t>
            </w:r>
          </w:p>
        </w:tc>
        <w:tc>
          <w:tcPr>
            <w:tcW w:w="810" w:type="dxa"/>
            <w:tcBorders>
              <w:top w:val="nil"/>
              <w:left w:val="nil"/>
              <w:bottom w:val="single" w:sz="4" w:space="0" w:color="auto"/>
              <w:right w:val="single" w:sz="4" w:space="0" w:color="auto"/>
            </w:tcBorders>
          </w:tcPr>
          <w:p w14:paraId="7E6E4009" w14:textId="3CB70860" w:rsidR="00E97B64" w:rsidRPr="00DC611D" w:rsidRDefault="00E97B64" w:rsidP="00E97B64">
            <w:pPr>
              <w:jc w:val="center"/>
              <w:rPr>
                <w:color w:val="000000"/>
                <w:sz w:val="18"/>
                <w:szCs w:val="18"/>
              </w:rPr>
            </w:pPr>
            <w:r w:rsidRPr="00D130B8">
              <w:rPr>
                <w:color w:val="000000"/>
                <w:sz w:val="18"/>
                <w:szCs w:val="18"/>
              </w:rPr>
              <w:t>Y/Y</w:t>
            </w:r>
          </w:p>
        </w:tc>
      </w:tr>
      <w:tr w:rsidR="000F5C64" w:rsidRPr="00DC611D" w14:paraId="4C352A72" w14:textId="669B9C8B" w:rsidTr="000F5C64">
        <w:trPr>
          <w:trHeight w:val="315"/>
        </w:trPr>
        <w:tc>
          <w:tcPr>
            <w:tcW w:w="564" w:type="dxa"/>
            <w:tcBorders>
              <w:top w:val="nil"/>
              <w:left w:val="single" w:sz="4" w:space="0" w:color="auto"/>
              <w:bottom w:val="single" w:sz="4" w:space="0" w:color="auto"/>
              <w:right w:val="single" w:sz="4" w:space="0" w:color="auto"/>
            </w:tcBorders>
          </w:tcPr>
          <w:p w14:paraId="60FF44D2" w14:textId="77777777" w:rsidR="000F5C64" w:rsidRPr="00DC611D" w:rsidRDefault="000F5C64" w:rsidP="000F5C64">
            <w:pPr>
              <w:rPr>
                <w:color w:val="000000"/>
                <w:sz w:val="18"/>
                <w:szCs w:val="18"/>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C0021B4" w14:textId="77777777" w:rsidR="000F5C64" w:rsidRPr="00DC611D" w:rsidRDefault="000F5C64" w:rsidP="000F5C64">
            <w:pPr>
              <w:rPr>
                <w:color w:val="000000"/>
                <w:sz w:val="18"/>
                <w:szCs w:val="18"/>
              </w:rPr>
            </w:pPr>
            <w:r w:rsidRPr="00DC611D">
              <w:rPr>
                <w:color w:val="000000"/>
                <w:sz w:val="18"/>
                <w:szCs w:val="18"/>
              </w:rPr>
              <w:t>Workshop. The</w:t>
            </w:r>
          </w:p>
        </w:tc>
        <w:tc>
          <w:tcPr>
            <w:tcW w:w="994" w:type="dxa"/>
            <w:tcBorders>
              <w:top w:val="nil"/>
              <w:left w:val="nil"/>
              <w:bottom w:val="single" w:sz="4" w:space="0" w:color="auto"/>
              <w:right w:val="single" w:sz="4" w:space="0" w:color="auto"/>
            </w:tcBorders>
            <w:shd w:val="clear" w:color="auto" w:fill="auto"/>
            <w:noWrap/>
            <w:hideMark/>
          </w:tcPr>
          <w:p w14:paraId="12A90E4E" w14:textId="54C9247E" w:rsidR="000F5C64" w:rsidRPr="00DC611D" w:rsidRDefault="00E97B64" w:rsidP="000F5C64">
            <w:pPr>
              <w:jc w:val="center"/>
              <w:rPr>
                <w:color w:val="000000"/>
                <w:sz w:val="18"/>
                <w:szCs w:val="18"/>
              </w:rPr>
            </w:pPr>
            <w:r w:rsidRPr="00D130B8">
              <w:rPr>
                <w:color w:val="000000"/>
                <w:sz w:val="18"/>
                <w:szCs w:val="18"/>
              </w:rPr>
              <w:t>Y/Y</w:t>
            </w:r>
          </w:p>
        </w:tc>
        <w:tc>
          <w:tcPr>
            <w:tcW w:w="814" w:type="dxa"/>
            <w:tcBorders>
              <w:top w:val="nil"/>
              <w:left w:val="nil"/>
              <w:bottom w:val="single" w:sz="4" w:space="0" w:color="auto"/>
              <w:right w:val="single" w:sz="4" w:space="0" w:color="auto"/>
            </w:tcBorders>
            <w:shd w:val="clear" w:color="auto" w:fill="auto"/>
          </w:tcPr>
          <w:p w14:paraId="7913FA82" w14:textId="4389C98B" w:rsidR="000F5C64" w:rsidRPr="00DC611D" w:rsidRDefault="00E97B64" w:rsidP="000F5C64">
            <w:pPr>
              <w:jc w:val="center"/>
              <w:rPr>
                <w:color w:val="000000"/>
                <w:sz w:val="18"/>
                <w:szCs w:val="18"/>
              </w:rPr>
            </w:pPr>
            <w:r w:rsidRPr="00D130B8">
              <w:rPr>
                <w:color w:val="000000"/>
                <w:sz w:val="18"/>
                <w:szCs w:val="18"/>
              </w:rPr>
              <w:t>Y/Y</w:t>
            </w:r>
          </w:p>
        </w:tc>
        <w:tc>
          <w:tcPr>
            <w:tcW w:w="737" w:type="dxa"/>
            <w:tcBorders>
              <w:top w:val="nil"/>
              <w:left w:val="nil"/>
              <w:bottom w:val="single" w:sz="4" w:space="0" w:color="auto"/>
              <w:right w:val="single" w:sz="4" w:space="0" w:color="auto"/>
            </w:tcBorders>
            <w:shd w:val="clear" w:color="auto" w:fill="auto"/>
          </w:tcPr>
          <w:p w14:paraId="0E7E4830" w14:textId="2F4BC5FD" w:rsidR="000F5C64" w:rsidRPr="00DC611D" w:rsidRDefault="000F5C64" w:rsidP="000F5C64">
            <w:pPr>
              <w:jc w:val="center"/>
              <w:rPr>
                <w:color w:val="000000"/>
                <w:sz w:val="18"/>
                <w:szCs w:val="18"/>
              </w:rPr>
            </w:pPr>
            <w:r w:rsidRPr="000F5C64">
              <w:rPr>
                <w:color w:val="000000"/>
                <w:sz w:val="13"/>
                <w:szCs w:val="13"/>
              </w:rPr>
              <w:t>Hurricane</w:t>
            </w:r>
          </w:p>
        </w:tc>
        <w:tc>
          <w:tcPr>
            <w:tcW w:w="832" w:type="dxa"/>
            <w:tcBorders>
              <w:top w:val="nil"/>
              <w:left w:val="nil"/>
              <w:bottom w:val="single" w:sz="4" w:space="0" w:color="auto"/>
              <w:right w:val="single" w:sz="4" w:space="0" w:color="auto"/>
            </w:tcBorders>
            <w:shd w:val="clear" w:color="auto" w:fill="auto"/>
          </w:tcPr>
          <w:p w14:paraId="1DA40FC3" w14:textId="4152913E" w:rsidR="000F5C64" w:rsidRPr="00DC611D" w:rsidRDefault="00E97B64" w:rsidP="000F5C64">
            <w:pPr>
              <w:jc w:val="center"/>
              <w:rPr>
                <w:color w:val="000000"/>
                <w:sz w:val="18"/>
                <w:szCs w:val="18"/>
              </w:rPr>
            </w:pPr>
            <w:r>
              <w:rPr>
                <w:color w:val="000000"/>
                <w:sz w:val="18"/>
                <w:szCs w:val="18"/>
              </w:rPr>
              <w:t>N/N</w:t>
            </w:r>
          </w:p>
        </w:tc>
        <w:tc>
          <w:tcPr>
            <w:tcW w:w="846" w:type="dxa"/>
            <w:tcBorders>
              <w:top w:val="nil"/>
              <w:left w:val="nil"/>
              <w:bottom w:val="single" w:sz="4" w:space="0" w:color="auto"/>
              <w:right w:val="single" w:sz="4" w:space="0" w:color="auto"/>
            </w:tcBorders>
          </w:tcPr>
          <w:p w14:paraId="39FD79C4" w14:textId="179AD3FD" w:rsidR="000F5C64" w:rsidRPr="00DC611D" w:rsidRDefault="00E97B64" w:rsidP="000F5C64">
            <w:pPr>
              <w:jc w:val="center"/>
              <w:rPr>
                <w:color w:val="000000"/>
                <w:sz w:val="18"/>
                <w:szCs w:val="18"/>
              </w:rPr>
            </w:pPr>
            <w:r w:rsidRPr="00D130B8">
              <w:rPr>
                <w:color w:val="000000"/>
                <w:sz w:val="18"/>
                <w:szCs w:val="18"/>
              </w:rPr>
              <w:t>Y/Y</w:t>
            </w:r>
          </w:p>
        </w:tc>
        <w:tc>
          <w:tcPr>
            <w:tcW w:w="878" w:type="dxa"/>
            <w:tcBorders>
              <w:top w:val="nil"/>
              <w:left w:val="nil"/>
              <w:bottom w:val="single" w:sz="4" w:space="0" w:color="auto"/>
              <w:right w:val="single" w:sz="4" w:space="0" w:color="auto"/>
            </w:tcBorders>
          </w:tcPr>
          <w:p w14:paraId="3D792999" w14:textId="29C349EF" w:rsidR="000F5C64" w:rsidRDefault="00E97B64" w:rsidP="000F5C64">
            <w:pPr>
              <w:jc w:val="center"/>
              <w:rPr>
                <w:color w:val="000000"/>
                <w:sz w:val="18"/>
                <w:szCs w:val="18"/>
              </w:rPr>
            </w:pPr>
            <w:r w:rsidRPr="00D130B8">
              <w:rPr>
                <w:color w:val="000000"/>
                <w:sz w:val="18"/>
                <w:szCs w:val="18"/>
              </w:rPr>
              <w:t>Y/Y</w:t>
            </w:r>
          </w:p>
        </w:tc>
        <w:tc>
          <w:tcPr>
            <w:tcW w:w="810" w:type="dxa"/>
            <w:tcBorders>
              <w:top w:val="nil"/>
              <w:left w:val="nil"/>
              <w:bottom w:val="single" w:sz="4" w:space="0" w:color="auto"/>
              <w:right w:val="single" w:sz="4" w:space="0" w:color="auto"/>
            </w:tcBorders>
          </w:tcPr>
          <w:p w14:paraId="7AD16353" w14:textId="43F81211" w:rsidR="000F5C64" w:rsidRDefault="00E97B64" w:rsidP="000F5C64">
            <w:pPr>
              <w:jc w:val="center"/>
              <w:rPr>
                <w:color w:val="000000"/>
                <w:sz w:val="18"/>
                <w:szCs w:val="18"/>
              </w:rPr>
            </w:pPr>
            <w:r w:rsidRPr="00D130B8">
              <w:rPr>
                <w:color w:val="000000"/>
                <w:sz w:val="18"/>
                <w:szCs w:val="18"/>
              </w:rPr>
              <w:t>Y/Y</w:t>
            </w:r>
          </w:p>
        </w:tc>
      </w:tr>
    </w:tbl>
    <w:p w14:paraId="2EAA33E1" w14:textId="77777777" w:rsidR="00DC611D" w:rsidRDefault="00DC611D" w:rsidP="00DC611D"/>
    <w:p w14:paraId="5544AAE1" w14:textId="77777777" w:rsidR="00DC611D" w:rsidRDefault="00DC611D" w:rsidP="00DC611D">
      <w:pPr>
        <w:autoSpaceDE w:val="0"/>
        <w:autoSpaceDN w:val="0"/>
        <w:adjustRightInd w:val="0"/>
        <w:rPr>
          <w:b/>
          <w:bCs/>
          <w:color w:val="222222"/>
        </w:rPr>
      </w:pPr>
    </w:p>
    <w:p w14:paraId="51A6AC20" w14:textId="77777777" w:rsidR="00DC611D" w:rsidRDefault="00DC611D" w:rsidP="00DC611D">
      <w:pPr>
        <w:autoSpaceDE w:val="0"/>
        <w:autoSpaceDN w:val="0"/>
        <w:adjustRightInd w:val="0"/>
        <w:rPr>
          <w:b/>
          <w:bCs/>
          <w:color w:val="222222"/>
        </w:rPr>
      </w:pPr>
    </w:p>
    <w:p w14:paraId="5EBD0969" w14:textId="27F23AA8" w:rsidR="00DC611D" w:rsidRDefault="00DC611D" w:rsidP="00DC611D">
      <w:pPr>
        <w:autoSpaceDE w:val="0"/>
        <w:autoSpaceDN w:val="0"/>
        <w:adjustRightInd w:val="0"/>
        <w:rPr>
          <w:b/>
          <w:bCs/>
          <w:color w:val="222222"/>
        </w:rPr>
      </w:pPr>
    </w:p>
    <w:p w14:paraId="6FD6B541" w14:textId="2B614AF1" w:rsidR="000F5C64" w:rsidRDefault="000F5C64" w:rsidP="00DC611D">
      <w:pPr>
        <w:autoSpaceDE w:val="0"/>
        <w:autoSpaceDN w:val="0"/>
        <w:adjustRightInd w:val="0"/>
        <w:rPr>
          <w:b/>
          <w:bCs/>
          <w:color w:val="222222"/>
        </w:rPr>
      </w:pPr>
    </w:p>
    <w:p w14:paraId="2FDD333E" w14:textId="74A922DA" w:rsidR="000F5C64" w:rsidRPr="00DC611D" w:rsidRDefault="000F5C64" w:rsidP="00DC611D">
      <w:pPr>
        <w:autoSpaceDE w:val="0"/>
        <w:autoSpaceDN w:val="0"/>
        <w:adjustRightInd w:val="0"/>
        <w:rPr>
          <w:b/>
          <w:bCs/>
          <w:color w:val="222222"/>
        </w:rPr>
      </w:pPr>
    </w:p>
    <w:tbl>
      <w:tblPr>
        <w:tblpPr w:leftFromText="180" w:rightFromText="180" w:vertAnchor="text" w:horzAnchor="margin" w:tblpXSpec="center" w:tblpY="-1427"/>
        <w:tblW w:w="9350" w:type="dxa"/>
        <w:tblLook w:val="04A0" w:firstRow="1" w:lastRow="0" w:firstColumn="1" w:lastColumn="0" w:noHBand="0" w:noVBand="1"/>
      </w:tblPr>
      <w:tblGrid>
        <w:gridCol w:w="309"/>
        <w:gridCol w:w="1759"/>
        <w:gridCol w:w="985"/>
        <w:gridCol w:w="1066"/>
        <w:gridCol w:w="1094"/>
        <w:gridCol w:w="1063"/>
        <w:gridCol w:w="1094"/>
        <w:gridCol w:w="1063"/>
        <w:gridCol w:w="917"/>
      </w:tblGrid>
      <w:tr w:rsidR="00A5745D" w:rsidRPr="00DC611D" w14:paraId="54DA779B" w14:textId="13544C7C" w:rsidTr="00A5745D">
        <w:trPr>
          <w:trHeight w:val="309"/>
        </w:trPr>
        <w:tc>
          <w:tcPr>
            <w:tcW w:w="310" w:type="dxa"/>
            <w:tcBorders>
              <w:top w:val="nil"/>
              <w:left w:val="single" w:sz="4" w:space="0" w:color="auto"/>
              <w:bottom w:val="single" w:sz="4" w:space="0" w:color="auto"/>
              <w:right w:val="single" w:sz="4" w:space="0" w:color="auto"/>
            </w:tcBorders>
            <w:shd w:val="clear" w:color="auto" w:fill="D9E2F3" w:themeFill="accent1" w:themeFillTint="33"/>
          </w:tcPr>
          <w:p w14:paraId="4CF22AFF" w14:textId="77777777" w:rsidR="00A5745D" w:rsidRPr="00DC611D" w:rsidRDefault="00A5745D" w:rsidP="00DA1D6C">
            <w:pPr>
              <w:rPr>
                <w:b/>
                <w:bCs/>
                <w:color w:val="000000"/>
                <w:sz w:val="18"/>
                <w:szCs w:val="18"/>
              </w:rPr>
            </w:pPr>
          </w:p>
        </w:tc>
        <w:tc>
          <w:tcPr>
            <w:tcW w:w="1759"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016852A1" w14:textId="77777777" w:rsidR="00A5745D" w:rsidRPr="00DC611D" w:rsidRDefault="00A5745D" w:rsidP="00DA1D6C">
            <w:pPr>
              <w:rPr>
                <w:b/>
                <w:bCs/>
                <w:color w:val="000000"/>
                <w:sz w:val="18"/>
                <w:szCs w:val="18"/>
              </w:rPr>
            </w:pPr>
            <w:r w:rsidRPr="00DC611D">
              <w:rPr>
                <w:b/>
                <w:bCs/>
                <w:color w:val="000000"/>
                <w:sz w:val="18"/>
                <w:szCs w:val="18"/>
              </w:rPr>
              <w:t>ADMIN/ Subcommittee Chairs</w:t>
            </w:r>
          </w:p>
        </w:tc>
        <w:tc>
          <w:tcPr>
            <w:tcW w:w="986" w:type="dxa"/>
            <w:tcBorders>
              <w:top w:val="nil"/>
              <w:left w:val="single" w:sz="4" w:space="0" w:color="auto"/>
              <w:bottom w:val="single" w:sz="4" w:space="0" w:color="auto"/>
              <w:right w:val="single" w:sz="4" w:space="0" w:color="auto"/>
            </w:tcBorders>
            <w:shd w:val="clear" w:color="auto" w:fill="D9E2F3" w:themeFill="accent1" w:themeFillTint="33"/>
          </w:tcPr>
          <w:p w14:paraId="3BC8C3FE" w14:textId="4075D75C" w:rsidR="00A5745D" w:rsidRPr="00DC611D" w:rsidRDefault="00A5745D" w:rsidP="00DA1D6C">
            <w:pPr>
              <w:rPr>
                <w:b/>
                <w:bCs/>
                <w:color w:val="000000"/>
                <w:sz w:val="18"/>
                <w:szCs w:val="18"/>
              </w:rPr>
            </w:pPr>
            <w:r>
              <w:rPr>
                <w:b/>
                <w:bCs/>
                <w:color w:val="000000"/>
                <w:sz w:val="18"/>
                <w:szCs w:val="18"/>
              </w:rPr>
              <w:t>8.10.24</w:t>
            </w:r>
          </w:p>
        </w:tc>
        <w:tc>
          <w:tcPr>
            <w:tcW w:w="1069" w:type="dxa"/>
            <w:tcBorders>
              <w:top w:val="nil"/>
              <w:left w:val="single" w:sz="4" w:space="0" w:color="auto"/>
              <w:bottom w:val="single" w:sz="4" w:space="0" w:color="auto"/>
              <w:right w:val="single" w:sz="4" w:space="0" w:color="auto"/>
            </w:tcBorders>
            <w:shd w:val="clear" w:color="auto" w:fill="D9E2F3" w:themeFill="accent1" w:themeFillTint="33"/>
          </w:tcPr>
          <w:p w14:paraId="4CB33F88" w14:textId="26F35A3A" w:rsidR="00A5745D" w:rsidRPr="00DC611D" w:rsidRDefault="00A5745D" w:rsidP="00DA1D6C">
            <w:pPr>
              <w:rPr>
                <w:b/>
                <w:bCs/>
                <w:color w:val="000000"/>
                <w:sz w:val="18"/>
                <w:szCs w:val="18"/>
              </w:rPr>
            </w:pPr>
            <w:r>
              <w:rPr>
                <w:b/>
                <w:bCs/>
                <w:color w:val="000000"/>
                <w:sz w:val="18"/>
                <w:szCs w:val="18"/>
              </w:rPr>
              <w:t>9.12.24</w:t>
            </w:r>
          </w:p>
        </w:tc>
        <w:tc>
          <w:tcPr>
            <w:tcW w:w="1099" w:type="dxa"/>
            <w:tcBorders>
              <w:top w:val="nil"/>
              <w:left w:val="single" w:sz="4" w:space="0" w:color="auto"/>
              <w:bottom w:val="single" w:sz="4" w:space="0" w:color="auto"/>
              <w:right w:val="single" w:sz="4" w:space="0" w:color="auto"/>
            </w:tcBorders>
            <w:shd w:val="clear" w:color="auto" w:fill="D9E2F3" w:themeFill="accent1" w:themeFillTint="33"/>
          </w:tcPr>
          <w:p w14:paraId="46FFEC8E" w14:textId="3211C3FA" w:rsidR="00A5745D" w:rsidRPr="00DC611D" w:rsidRDefault="00A5745D" w:rsidP="00DA1D6C">
            <w:pPr>
              <w:rPr>
                <w:b/>
                <w:bCs/>
                <w:color w:val="000000"/>
                <w:sz w:val="18"/>
                <w:szCs w:val="18"/>
              </w:rPr>
            </w:pPr>
            <w:r>
              <w:rPr>
                <w:b/>
                <w:bCs/>
                <w:color w:val="000000"/>
                <w:sz w:val="18"/>
                <w:szCs w:val="18"/>
              </w:rPr>
              <w:t>10.24.24</w:t>
            </w:r>
          </w:p>
        </w:tc>
        <w:tc>
          <w:tcPr>
            <w:tcW w:w="1069" w:type="dxa"/>
            <w:tcBorders>
              <w:top w:val="nil"/>
              <w:left w:val="single" w:sz="4" w:space="0" w:color="auto"/>
              <w:bottom w:val="single" w:sz="4" w:space="0" w:color="auto"/>
              <w:right w:val="single" w:sz="4" w:space="0" w:color="auto"/>
            </w:tcBorders>
            <w:shd w:val="clear" w:color="auto" w:fill="D9E2F3" w:themeFill="accent1" w:themeFillTint="33"/>
          </w:tcPr>
          <w:p w14:paraId="40F387A4" w14:textId="2585B5C3" w:rsidR="00A5745D" w:rsidRPr="00DC611D" w:rsidRDefault="00A5745D" w:rsidP="00DA1D6C">
            <w:pPr>
              <w:rPr>
                <w:b/>
                <w:bCs/>
                <w:color w:val="000000"/>
                <w:sz w:val="18"/>
                <w:szCs w:val="18"/>
              </w:rPr>
            </w:pPr>
            <w:r>
              <w:rPr>
                <w:b/>
                <w:bCs/>
                <w:color w:val="000000"/>
                <w:sz w:val="18"/>
                <w:szCs w:val="18"/>
              </w:rPr>
              <w:t>11.9.24</w:t>
            </w:r>
          </w:p>
        </w:tc>
        <w:tc>
          <w:tcPr>
            <w:tcW w:w="1099" w:type="dxa"/>
            <w:tcBorders>
              <w:top w:val="nil"/>
              <w:left w:val="single" w:sz="4" w:space="0" w:color="auto"/>
              <w:bottom w:val="single" w:sz="4" w:space="0" w:color="auto"/>
              <w:right w:val="single" w:sz="4" w:space="0" w:color="auto"/>
            </w:tcBorders>
            <w:shd w:val="clear" w:color="auto" w:fill="D9E2F3" w:themeFill="accent1" w:themeFillTint="33"/>
          </w:tcPr>
          <w:p w14:paraId="00836D88" w14:textId="5DCE4AB0" w:rsidR="00A5745D" w:rsidRPr="00DC611D" w:rsidRDefault="00A5745D" w:rsidP="00DA1D6C">
            <w:pPr>
              <w:rPr>
                <w:b/>
                <w:bCs/>
                <w:color w:val="000000"/>
                <w:sz w:val="18"/>
                <w:szCs w:val="18"/>
              </w:rPr>
            </w:pPr>
            <w:r>
              <w:rPr>
                <w:b/>
                <w:bCs/>
                <w:color w:val="000000"/>
                <w:sz w:val="18"/>
                <w:szCs w:val="18"/>
              </w:rPr>
              <w:t>12.14.24</w:t>
            </w:r>
          </w:p>
        </w:tc>
        <w:tc>
          <w:tcPr>
            <w:tcW w:w="1069" w:type="dxa"/>
            <w:tcBorders>
              <w:top w:val="nil"/>
              <w:left w:val="single" w:sz="4" w:space="0" w:color="auto"/>
              <w:bottom w:val="single" w:sz="4" w:space="0" w:color="auto"/>
              <w:right w:val="single" w:sz="4" w:space="0" w:color="auto"/>
            </w:tcBorders>
            <w:shd w:val="clear" w:color="auto" w:fill="D9E2F3" w:themeFill="accent1" w:themeFillTint="33"/>
          </w:tcPr>
          <w:p w14:paraId="566EEE85" w14:textId="0231F858" w:rsidR="00A5745D" w:rsidRPr="00DC611D" w:rsidRDefault="00A5745D" w:rsidP="00DA1D6C">
            <w:pPr>
              <w:rPr>
                <w:b/>
                <w:bCs/>
                <w:color w:val="000000"/>
                <w:sz w:val="18"/>
                <w:szCs w:val="18"/>
              </w:rPr>
            </w:pPr>
            <w:r>
              <w:rPr>
                <w:b/>
                <w:bCs/>
                <w:color w:val="000000"/>
                <w:sz w:val="18"/>
                <w:szCs w:val="18"/>
              </w:rPr>
              <w:t>1.11.25</w:t>
            </w:r>
          </w:p>
        </w:tc>
        <w:tc>
          <w:tcPr>
            <w:tcW w:w="890" w:type="dxa"/>
            <w:tcBorders>
              <w:top w:val="nil"/>
              <w:left w:val="single" w:sz="4" w:space="0" w:color="auto"/>
              <w:bottom w:val="single" w:sz="4" w:space="0" w:color="auto"/>
              <w:right w:val="single" w:sz="4" w:space="0" w:color="auto"/>
            </w:tcBorders>
            <w:shd w:val="clear" w:color="auto" w:fill="D9E2F3" w:themeFill="accent1" w:themeFillTint="33"/>
          </w:tcPr>
          <w:p w14:paraId="2406FED3" w14:textId="154FA3A4" w:rsidR="00A5745D" w:rsidRDefault="00A5745D" w:rsidP="00DA1D6C">
            <w:pPr>
              <w:rPr>
                <w:b/>
                <w:bCs/>
                <w:color w:val="000000"/>
                <w:sz w:val="18"/>
                <w:szCs w:val="18"/>
              </w:rPr>
            </w:pPr>
            <w:r>
              <w:rPr>
                <w:b/>
                <w:bCs/>
                <w:color w:val="000000"/>
                <w:sz w:val="18"/>
                <w:szCs w:val="18"/>
              </w:rPr>
              <w:t>2.8.25</w:t>
            </w:r>
          </w:p>
        </w:tc>
      </w:tr>
      <w:tr w:rsidR="00A5745D" w:rsidRPr="00DC611D" w14:paraId="7440BB03" w14:textId="3B6AACF5" w:rsidTr="00A5745D">
        <w:trPr>
          <w:trHeight w:val="317"/>
        </w:trPr>
        <w:tc>
          <w:tcPr>
            <w:tcW w:w="310" w:type="dxa"/>
            <w:tcBorders>
              <w:top w:val="nil"/>
              <w:left w:val="single" w:sz="4" w:space="0" w:color="auto"/>
              <w:bottom w:val="nil"/>
              <w:right w:val="single" w:sz="4" w:space="0" w:color="auto"/>
            </w:tcBorders>
          </w:tcPr>
          <w:p w14:paraId="5C2B628D" w14:textId="77777777" w:rsidR="00A5745D" w:rsidRPr="00DC611D" w:rsidRDefault="00A5745D" w:rsidP="00A5745D">
            <w:pPr>
              <w:rPr>
                <w:color w:val="000000"/>
                <w:sz w:val="18"/>
                <w:szCs w:val="18"/>
              </w:rPr>
            </w:pPr>
          </w:p>
        </w:tc>
        <w:tc>
          <w:tcPr>
            <w:tcW w:w="1759" w:type="dxa"/>
            <w:tcBorders>
              <w:top w:val="nil"/>
              <w:left w:val="single" w:sz="4" w:space="0" w:color="auto"/>
              <w:bottom w:val="nil"/>
              <w:right w:val="single" w:sz="4" w:space="0" w:color="auto"/>
            </w:tcBorders>
            <w:shd w:val="clear" w:color="auto" w:fill="auto"/>
            <w:noWrap/>
            <w:vAlign w:val="bottom"/>
            <w:hideMark/>
          </w:tcPr>
          <w:p w14:paraId="0770B4FC" w14:textId="77777777" w:rsidR="00A5745D" w:rsidRPr="00DC611D" w:rsidRDefault="00A5745D" w:rsidP="00A5745D">
            <w:pPr>
              <w:rPr>
                <w:color w:val="000000"/>
                <w:sz w:val="18"/>
                <w:szCs w:val="18"/>
              </w:rPr>
            </w:pPr>
            <w:r w:rsidRPr="00DC611D">
              <w:rPr>
                <w:color w:val="000000"/>
                <w:sz w:val="18"/>
                <w:szCs w:val="18"/>
              </w:rPr>
              <w:t>Chair</w:t>
            </w:r>
          </w:p>
        </w:tc>
        <w:tc>
          <w:tcPr>
            <w:tcW w:w="986" w:type="dxa"/>
            <w:tcBorders>
              <w:top w:val="nil"/>
              <w:left w:val="single" w:sz="4" w:space="0" w:color="auto"/>
              <w:bottom w:val="nil"/>
              <w:right w:val="single" w:sz="4" w:space="0" w:color="auto"/>
            </w:tcBorders>
          </w:tcPr>
          <w:p w14:paraId="31404312" w14:textId="731054E7"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nil"/>
              <w:right w:val="single" w:sz="4" w:space="0" w:color="auto"/>
            </w:tcBorders>
          </w:tcPr>
          <w:p w14:paraId="74132997" w14:textId="1E6893DB"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nil"/>
              <w:right w:val="single" w:sz="4" w:space="0" w:color="auto"/>
            </w:tcBorders>
          </w:tcPr>
          <w:p w14:paraId="4C366907" w14:textId="358239A1"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nil"/>
              <w:right w:val="single" w:sz="4" w:space="0" w:color="auto"/>
            </w:tcBorders>
          </w:tcPr>
          <w:p w14:paraId="08089AF4" w14:textId="2CFD007E"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nil"/>
              <w:right w:val="single" w:sz="4" w:space="0" w:color="auto"/>
            </w:tcBorders>
          </w:tcPr>
          <w:p w14:paraId="21BA7E6E" w14:textId="0108A3A4"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nil"/>
              <w:right w:val="single" w:sz="4" w:space="0" w:color="auto"/>
            </w:tcBorders>
          </w:tcPr>
          <w:p w14:paraId="295D6BFD" w14:textId="437A7117" w:rsidR="00A5745D" w:rsidRPr="00DC611D" w:rsidRDefault="00A5745D" w:rsidP="00A5745D">
            <w:pPr>
              <w:jc w:val="center"/>
              <w:rPr>
                <w:color w:val="000000"/>
                <w:sz w:val="18"/>
                <w:szCs w:val="18"/>
              </w:rPr>
            </w:pPr>
            <w:r>
              <w:rPr>
                <w:color w:val="000000"/>
                <w:sz w:val="18"/>
                <w:szCs w:val="18"/>
              </w:rPr>
              <w:t>Y/Y</w:t>
            </w:r>
          </w:p>
        </w:tc>
        <w:tc>
          <w:tcPr>
            <w:tcW w:w="890" w:type="dxa"/>
            <w:tcBorders>
              <w:top w:val="nil"/>
              <w:left w:val="single" w:sz="4" w:space="0" w:color="auto"/>
              <w:bottom w:val="nil"/>
              <w:right w:val="single" w:sz="4" w:space="0" w:color="auto"/>
            </w:tcBorders>
          </w:tcPr>
          <w:p w14:paraId="067A17B6" w14:textId="4B516722" w:rsidR="00A5745D" w:rsidRPr="00DC611D" w:rsidRDefault="00A5745D" w:rsidP="00A5745D">
            <w:pPr>
              <w:jc w:val="center"/>
              <w:rPr>
                <w:color w:val="000000"/>
                <w:sz w:val="18"/>
                <w:szCs w:val="18"/>
              </w:rPr>
            </w:pPr>
            <w:r>
              <w:rPr>
                <w:color w:val="000000"/>
                <w:sz w:val="18"/>
                <w:szCs w:val="18"/>
              </w:rPr>
              <w:t>Y/Y</w:t>
            </w:r>
          </w:p>
        </w:tc>
      </w:tr>
      <w:tr w:rsidR="00A5745D" w:rsidRPr="00DC611D" w14:paraId="6BC1D190" w14:textId="14EC5964" w:rsidTr="00A5745D">
        <w:trPr>
          <w:trHeight w:val="309"/>
        </w:trPr>
        <w:tc>
          <w:tcPr>
            <w:tcW w:w="310" w:type="dxa"/>
            <w:tcBorders>
              <w:top w:val="single" w:sz="4" w:space="0" w:color="auto"/>
              <w:left w:val="single" w:sz="4" w:space="0" w:color="auto"/>
              <w:bottom w:val="single" w:sz="4" w:space="0" w:color="auto"/>
              <w:right w:val="single" w:sz="4" w:space="0" w:color="auto"/>
            </w:tcBorders>
          </w:tcPr>
          <w:p w14:paraId="72535FD1" w14:textId="77777777" w:rsidR="00A5745D" w:rsidRPr="00DC611D" w:rsidRDefault="00A5745D" w:rsidP="00A5745D">
            <w:pPr>
              <w:rPr>
                <w:color w:val="000000"/>
                <w:sz w:val="18"/>
                <w:szCs w:val="18"/>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FCD31" w14:textId="77777777" w:rsidR="00A5745D" w:rsidRPr="00DC611D" w:rsidRDefault="00A5745D" w:rsidP="00A5745D">
            <w:pPr>
              <w:rPr>
                <w:color w:val="000000"/>
                <w:sz w:val="18"/>
                <w:szCs w:val="18"/>
              </w:rPr>
            </w:pPr>
            <w:r w:rsidRPr="00DC611D">
              <w:rPr>
                <w:color w:val="000000"/>
                <w:sz w:val="18"/>
                <w:szCs w:val="18"/>
              </w:rPr>
              <w:t>Vice Chair</w:t>
            </w:r>
          </w:p>
        </w:tc>
        <w:tc>
          <w:tcPr>
            <w:tcW w:w="986" w:type="dxa"/>
            <w:tcBorders>
              <w:top w:val="single" w:sz="4" w:space="0" w:color="auto"/>
              <w:left w:val="single" w:sz="4" w:space="0" w:color="auto"/>
              <w:bottom w:val="single" w:sz="4" w:space="0" w:color="auto"/>
              <w:right w:val="single" w:sz="4" w:space="0" w:color="auto"/>
            </w:tcBorders>
          </w:tcPr>
          <w:p w14:paraId="55DFAFA7" w14:textId="0CEE5840" w:rsidR="00A5745D" w:rsidRPr="00DC611D" w:rsidRDefault="00A5745D" w:rsidP="00A5745D">
            <w:pPr>
              <w:jc w:val="center"/>
              <w:rPr>
                <w:color w:val="000000"/>
                <w:sz w:val="18"/>
                <w:szCs w:val="18"/>
              </w:rPr>
            </w:pPr>
            <w:r>
              <w:rPr>
                <w:color w:val="000000"/>
                <w:sz w:val="18"/>
                <w:szCs w:val="18"/>
              </w:rPr>
              <w:t>Y/Y</w:t>
            </w:r>
          </w:p>
        </w:tc>
        <w:tc>
          <w:tcPr>
            <w:tcW w:w="1069" w:type="dxa"/>
            <w:tcBorders>
              <w:top w:val="single" w:sz="4" w:space="0" w:color="auto"/>
              <w:left w:val="single" w:sz="4" w:space="0" w:color="auto"/>
              <w:bottom w:val="single" w:sz="4" w:space="0" w:color="auto"/>
              <w:right w:val="single" w:sz="4" w:space="0" w:color="auto"/>
            </w:tcBorders>
          </w:tcPr>
          <w:p w14:paraId="1F568949" w14:textId="2EBC3B02" w:rsidR="00A5745D" w:rsidRPr="00DC611D" w:rsidRDefault="00A5745D" w:rsidP="00A5745D">
            <w:pPr>
              <w:jc w:val="center"/>
              <w:rPr>
                <w:color w:val="000000"/>
                <w:sz w:val="18"/>
                <w:szCs w:val="18"/>
              </w:rPr>
            </w:pPr>
            <w:r>
              <w:rPr>
                <w:color w:val="000000"/>
                <w:sz w:val="18"/>
                <w:szCs w:val="18"/>
              </w:rPr>
              <w:t>Y/Y</w:t>
            </w:r>
          </w:p>
        </w:tc>
        <w:tc>
          <w:tcPr>
            <w:tcW w:w="1099" w:type="dxa"/>
            <w:tcBorders>
              <w:top w:val="single" w:sz="4" w:space="0" w:color="auto"/>
              <w:left w:val="single" w:sz="4" w:space="0" w:color="auto"/>
              <w:bottom w:val="single" w:sz="4" w:space="0" w:color="auto"/>
              <w:right w:val="single" w:sz="4" w:space="0" w:color="auto"/>
            </w:tcBorders>
          </w:tcPr>
          <w:p w14:paraId="58614215" w14:textId="718A4FE5"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single" w:sz="4" w:space="0" w:color="auto"/>
              <w:left w:val="single" w:sz="4" w:space="0" w:color="auto"/>
              <w:bottom w:val="single" w:sz="4" w:space="0" w:color="auto"/>
              <w:right w:val="single" w:sz="4" w:space="0" w:color="auto"/>
            </w:tcBorders>
          </w:tcPr>
          <w:p w14:paraId="5A56D082" w14:textId="06309891" w:rsidR="00A5745D" w:rsidRPr="00DC611D" w:rsidRDefault="00A5745D" w:rsidP="00A5745D">
            <w:pPr>
              <w:jc w:val="center"/>
              <w:rPr>
                <w:color w:val="000000"/>
                <w:sz w:val="18"/>
                <w:szCs w:val="18"/>
              </w:rPr>
            </w:pPr>
            <w:r>
              <w:rPr>
                <w:color w:val="000000"/>
                <w:sz w:val="18"/>
                <w:szCs w:val="18"/>
              </w:rPr>
              <w:t>Y/Y</w:t>
            </w:r>
          </w:p>
        </w:tc>
        <w:tc>
          <w:tcPr>
            <w:tcW w:w="1099" w:type="dxa"/>
            <w:tcBorders>
              <w:top w:val="single" w:sz="4" w:space="0" w:color="auto"/>
              <w:left w:val="single" w:sz="4" w:space="0" w:color="auto"/>
              <w:bottom w:val="single" w:sz="4" w:space="0" w:color="auto"/>
              <w:right w:val="single" w:sz="4" w:space="0" w:color="auto"/>
            </w:tcBorders>
          </w:tcPr>
          <w:p w14:paraId="7A210D72" w14:textId="03348E6E" w:rsidR="00A5745D" w:rsidRPr="00DC611D" w:rsidRDefault="00A5745D" w:rsidP="00A5745D">
            <w:pPr>
              <w:jc w:val="center"/>
              <w:rPr>
                <w:color w:val="000000"/>
                <w:sz w:val="18"/>
                <w:szCs w:val="18"/>
              </w:rPr>
            </w:pPr>
            <w:r>
              <w:rPr>
                <w:color w:val="000000"/>
                <w:sz w:val="18"/>
                <w:szCs w:val="18"/>
              </w:rPr>
              <w:t>N/N-EXC</w:t>
            </w:r>
          </w:p>
        </w:tc>
        <w:tc>
          <w:tcPr>
            <w:tcW w:w="1069" w:type="dxa"/>
            <w:tcBorders>
              <w:top w:val="single" w:sz="4" w:space="0" w:color="auto"/>
              <w:left w:val="single" w:sz="4" w:space="0" w:color="auto"/>
              <w:bottom w:val="single" w:sz="4" w:space="0" w:color="auto"/>
              <w:right w:val="single" w:sz="4" w:space="0" w:color="auto"/>
            </w:tcBorders>
          </w:tcPr>
          <w:p w14:paraId="4A0A5245" w14:textId="48D003B1" w:rsidR="00A5745D" w:rsidRPr="00DC611D" w:rsidRDefault="00A5745D" w:rsidP="00A5745D">
            <w:pPr>
              <w:jc w:val="center"/>
              <w:rPr>
                <w:color w:val="000000"/>
                <w:sz w:val="18"/>
                <w:szCs w:val="18"/>
              </w:rPr>
            </w:pPr>
            <w:r>
              <w:rPr>
                <w:color w:val="000000"/>
                <w:sz w:val="18"/>
                <w:szCs w:val="18"/>
              </w:rPr>
              <w:t>OPEN</w:t>
            </w:r>
          </w:p>
        </w:tc>
        <w:tc>
          <w:tcPr>
            <w:tcW w:w="890" w:type="dxa"/>
            <w:tcBorders>
              <w:top w:val="single" w:sz="4" w:space="0" w:color="auto"/>
              <w:left w:val="single" w:sz="4" w:space="0" w:color="auto"/>
              <w:bottom w:val="single" w:sz="4" w:space="0" w:color="auto"/>
              <w:right w:val="single" w:sz="4" w:space="0" w:color="auto"/>
            </w:tcBorders>
          </w:tcPr>
          <w:p w14:paraId="4A2E149D" w14:textId="0A607E33" w:rsidR="00A5745D" w:rsidRPr="00DC611D" w:rsidRDefault="00A5745D" w:rsidP="00A5745D">
            <w:pPr>
              <w:jc w:val="center"/>
              <w:rPr>
                <w:color w:val="000000"/>
                <w:sz w:val="18"/>
                <w:szCs w:val="18"/>
              </w:rPr>
            </w:pPr>
            <w:r>
              <w:rPr>
                <w:color w:val="000000"/>
                <w:sz w:val="18"/>
                <w:szCs w:val="18"/>
              </w:rPr>
              <w:t>OPEN</w:t>
            </w:r>
          </w:p>
        </w:tc>
      </w:tr>
      <w:tr w:rsidR="00A5745D" w:rsidRPr="00DC611D" w14:paraId="306C8B1A" w14:textId="64D9A938" w:rsidTr="00A5745D">
        <w:trPr>
          <w:trHeight w:val="309"/>
        </w:trPr>
        <w:tc>
          <w:tcPr>
            <w:tcW w:w="310" w:type="dxa"/>
            <w:tcBorders>
              <w:top w:val="nil"/>
              <w:left w:val="single" w:sz="4" w:space="0" w:color="auto"/>
              <w:bottom w:val="single" w:sz="4" w:space="0" w:color="auto"/>
              <w:right w:val="single" w:sz="4" w:space="0" w:color="auto"/>
            </w:tcBorders>
          </w:tcPr>
          <w:p w14:paraId="0591747B"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auto" w:fill="auto"/>
            <w:noWrap/>
            <w:vAlign w:val="bottom"/>
            <w:hideMark/>
          </w:tcPr>
          <w:p w14:paraId="382E4D34" w14:textId="32D63070" w:rsidR="00A5745D" w:rsidRPr="00DC611D" w:rsidRDefault="00A5745D" w:rsidP="00A5745D">
            <w:pPr>
              <w:rPr>
                <w:color w:val="000000"/>
                <w:sz w:val="18"/>
                <w:szCs w:val="18"/>
              </w:rPr>
            </w:pPr>
            <w:r w:rsidRPr="00DC611D">
              <w:rPr>
                <w:color w:val="000000"/>
                <w:sz w:val="18"/>
                <w:szCs w:val="18"/>
              </w:rPr>
              <w:t>Secretary</w:t>
            </w:r>
          </w:p>
        </w:tc>
        <w:tc>
          <w:tcPr>
            <w:tcW w:w="986" w:type="dxa"/>
            <w:tcBorders>
              <w:top w:val="nil"/>
              <w:left w:val="single" w:sz="4" w:space="0" w:color="auto"/>
              <w:bottom w:val="single" w:sz="4" w:space="0" w:color="auto"/>
              <w:right w:val="single" w:sz="4" w:space="0" w:color="auto"/>
            </w:tcBorders>
          </w:tcPr>
          <w:p w14:paraId="3CF565DC" w14:textId="5E0CFE38"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tcPr>
          <w:p w14:paraId="2D398BF8" w14:textId="338199C3"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tcPr>
          <w:p w14:paraId="42B3A1AD" w14:textId="2CE08AB2"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tcPr>
          <w:p w14:paraId="7B980724" w14:textId="0DF4AB81"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tcPr>
          <w:p w14:paraId="68E4BEC4" w14:textId="7E642949"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tcPr>
          <w:p w14:paraId="53F2E3B5" w14:textId="6390C2EA" w:rsidR="00A5745D" w:rsidRPr="00DC611D" w:rsidRDefault="00A5745D" w:rsidP="00A5745D">
            <w:pPr>
              <w:jc w:val="center"/>
              <w:rPr>
                <w:color w:val="000000"/>
                <w:sz w:val="18"/>
                <w:szCs w:val="18"/>
              </w:rPr>
            </w:pPr>
            <w:r>
              <w:rPr>
                <w:color w:val="000000"/>
                <w:sz w:val="18"/>
                <w:szCs w:val="18"/>
              </w:rPr>
              <w:t>Y/Y</w:t>
            </w:r>
          </w:p>
        </w:tc>
        <w:tc>
          <w:tcPr>
            <w:tcW w:w="890" w:type="dxa"/>
            <w:tcBorders>
              <w:top w:val="nil"/>
              <w:left w:val="single" w:sz="4" w:space="0" w:color="auto"/>
              <w:bottom w:val="single" w:sz="4" w:space="0" w:color="auto"/>
              <w:right w:val="single" w:sz="4" w:space="0" w:color="auto"/>
            </w:tcBorders>
          </w:tcPr>
          <w:p w14:paraId="0D3DAF8D" w14:textId="43926C57" w:rsidR="00A5745D" w:rsidRPr="00DC611D" w:rsidRDefault="00A5745D" w:rsidP="00A5745D">
            <w:pPr>
              <w:jc w:val="center"/>
              <w:rPr>
                <w:color w:val="000000"/>
                <w:sz w:val="18"/>
                <w:szCs w:val="18"/>
              </w:rPr>
            </w:pPr>
            <w:r>
              <w:rPr>
                <w:color w:val="000000"/>
                <w:sz w:val="18"/>
                <w:szCs w:val="18"/>
              </w:rPr>
              <w:t>Y/Y</w:t>
            </w:r>
          </w:p>
        </w:tc>
      </w:tr>
      <w:tr w:rsidR="00A5745D" w:rsidRPr="00DC611D" w14:paraId="3F120054" w14:textId="12845E69" w:rsidTr="00A5745D">
        <w:trPr>
          <w:trHeight w:val="309"/>
        </w:trPr>
        <w:tc>
          <w:tcPr>
            <w:tcW w:w="310" w:type="dxa"/>
            <w:tcBorders>
              <w:top w:val="nil"/>
              <w:left w:val="single" w:sz="4" w:space="0" w:color="auto"/>
              <w:bottom w:val="single" w:sz="4" w:space="0" w:color="auto"/>
              <w:right w:val="single" w:sz="4" w:space="0" w:color="auto"/>
            </w:tcBorders>
          </w:tcPr>
          <w:p w14:paraId="4F2137FD"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auto" w:fill="auto"/>
            <w:noWrap/>
            <w:vAlign w:val="bottom"/>
            <w:hideMark/>
          </w:tcPr>
          <w:p w14:paraId="486DD30E" w14:textId="77777777" w:rsidR="00A5745D" w:rsidRPr="00DC611D" w:rsidRDefault="00A5745D" w:rsidP="00A5745D">
            <w:pPr>
              <w:rPr>
                <w:color w:val="000000"/>
                <w:sz w:val="18"/>
                <w:szCs w:val="18"/>
              </w:rPr>
            </w:pPr>
            <w:r w:rsidRPr="00DC611D">
              <w:rPr>
                <w:color w:val="000000"/>
                <w:sz w:val="18"/>
                <w:szCs w:val="18"/>
              </w:rPr>
              <w:t>Alt. Secretary</w:t>
            </w:r>
          </w:p>
        </w:tc>
        <w:tc>
          <w:tcPr>
            <w:tcW w:w="986" w:type="dxa"/>
            <w:tcBorders>
              <w:top w:val="nil"/>
              <w:left w:val="single" w:sz="4" w:space="0" w:color="auto"/>
              <w:bottom w:val="single" w:sz="4" w:space="0" w:color="auto"/>
              <w:right w:val="single" w:sz="4" w:space="0" w:color="auto"/>
            </w:tcBorders>
          </w:tcPr>
          <w:p w14:paraId="299CA0CA" w14:textId="27E013C2"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tcPr>
          <w:p w14:paraId="1A788990" w14:textId="11B0F685" w:rsidR="00A5745D" w:rsidRPr="00DC611D" w:rsidRDefault="00A5745D" w:rsidP="00A5745D">
            <w:pPr>
              <w:jc w:val="center"/>
              <w:rPr>
                <w:color w:val="000000"/>
                <w:sz w:val="18"/>
                <w:szCs w:val="18"/>
              </w:rPr>
            </w:pPr>
            <w:r>
              <w:rPr>
                <w:color w:val="000000"/>
                <w:sz w:val="18"/>
                <w:szCs w:val="18"/>
              </w:rPr>
              <w:t>OPEN</w:t>
            </w:r>
          </w:p>
        </w:tc>
        <w:tc>
          <w:tcPr>
            <w:tcW w:w="1099" w:type="dxa"/>
            <w:tcBorders>
              <w:top w:val="nil"/>
              <w:left w:val="single" w:sz="4" w:space="0" w:color="auto"/>
              <w:bottom w:val="single" w:sz="4" w:space="0" w:color="auto"/>
              <w:right w:val="single" w:sz="4" w:space="0" w:color="auto"/>
            </w:tcBorders>
          </w:tcPr>
          <w:p w14:paraId="550ECE0A" w14:textId="602B283C"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tcPr>
          <w:p w14:paraId="2C5B2B2F" w14:textId="4CEE0CAE" w:rsidR="00A5745D" w:rsidRPr="00DC611D" w:rsidRDefault="00A5745D" w:rsidP="00A5745D">
            <w:pPr>
              <w:jc w:val="center"/>
              <w:rPr>
                <w:color w:val="000000"/>
                <w:sz w:val="18"/>
                <w:szCs w:val="18"/>
              </w:rPr>
            </w:pPr>
            <w:r>
              <w:rPr>
                <w:color w:val="000000"/>
                <w:sz w:val="18"/>
                <w:szCs w:val="18"/>
              </w:rPr>
              <w:t>OPEN</w:t>
            </w:r>
          </w:p>
        </w:tc>
        <w:tc>
          <w:tcPr>
            <w:tcW w:w="1099" w:type="dxa"/>
            <w:tcBorders>
              <w:top w:val="nil"/>
              <w:left w:val="single" w:sz="4" w:space="0" w:color="auto"/>
              <w:bottom w:val="single" w:sz="4" w:space="0" w:color="auto"/>
              <w:right w:val="single" w:sz="4" w:space="0" w:color="auto"/>
            </w:tcBorders>
          </w:tcPr>
          <w:p w14:paraId="41BC357B" w14:textId="63694A2C"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tcPr>
          <w:p w14:paraId="0317C44C" w14:textId="594F6774" w:rsidR="00A5745D" w:rsidRPr="00DC611D" w:rsidRDefault="00A5745D" w:rsidP="00A5745D">
            <w:pPr>
              <w:jc w:val="center"/>
              <w:rPr>
                <w:color w:val="000000"/>
                <w:sz w:val="18"/>
                <w:szCs w:val="18"/>
              </w:rPr>
            </w:pPr>
            <w:r>
              <w:rPr>
                <w:color w:val="000000"/>
                <w:sz w:val="18"/>
                <w:szCs w:val="18"/>
              </w:rPr>
              <w:t>OPEN</w:t>
            </w:r>
          </w:p>
        </w:tc>
        <w:tc>
          <w:tcPr>
            <w:tcW w:w="890" w:type="dxa"/>
            <w:tcBorders>
              <w:top w:val="nil"/>
              <w:left w:val="single" w:sz="4" w:space="0" w:color="auto"/>
              <w:bottom w:val="single" w:sz="4" w:space="0" w:color="auto"/>
              <w:right w:val="single" w:sz="4" w:space="0" w:color="auto"/>
            </w:tcBorders>
          </w:tcPr>
          <w:p w14:paraId="7B269FBB" w14:textId="5640B571" w:rsidR="00A5745D" w:rsidRPr="00DC611D" w:rsidRDefault="00A5745D" w:rsidP="00A5745D">
            <w:pPr>
              <w:jc w:val="center"/>
              <w:rPr>
                <w:color w:val="000000"/>
                <w:sz w:val="18"/>
                <w:szCs w:val="18"/>
              </w:rPr>
            </w:pPr>
            <w:r>
              <w:rPr>
                <w:color w:val="000000"/>
                <w:sz w:val="18"/>
                <w:szCs w:val="18"/>
              </w:rPr>
              <w:t>OPEN</w:t>
            </w:r>
          </w:p>
        </w:tc>
      </w:tr>
      <w:tr w:rsidR="00A5745D" w:rsidRPr="00DC611D" w14:paraId="220CD4B8" w14:textId="13CAD4FA" w:rsidTr="00A5745D">
        <w:trPr>
          <w:trHeight w:val="309"/>
        </w:trPr>
        <w:tc>
          <w:tcPr>
            <w:tcW w:w="310" w:type="dxa"/>
            <w:tcBorders>
              <w:top w:val="nil"/>
              <w:left w:val="single" w:sz="4" w:space="0" w:color="auto"/>
              <w:bottom w:val="single" w:sz="4" w:space="0" w:color="auto"/>
              <w:right w:val="single" w:sz="4" w:space="0" w:color="auto"/>
            </w:tcBorders>
            <w:shd w:val="clear" w:color="000000" w:fill="FFFFFF"/>
          </w:tcPr>
          <w:p w14:paraId="30A359F4"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000000" w:fill="FFFFFF"/>
            <w:noWrap/>
            <w:vAlign w:val="bottom"/>
            <w:hideMark/>
          </w:tcPr>
          <w:p w14:paraId="05BEAB67" w14:textId="77777777" w:rsidR="00A5745D" w:rsidRPr="00DC611D" w:rsidRDefault="00A5745D" w:rsidP="00A5745D">
            <w:pPr>
              <w:rPr>
                <w:color w:val="000000"/>
                <w:sz w:val="18"/>
                <w:szCs w:val="18"/>
              </w:rPr>
            </w:pPr>
            <w:r w:rsidRPr="00DC611D">
              <w:rPr>
                <w:color w:val="000000"/>
                <w:sz w:val="18"/>
                <w:szCs w:val="18"/>
              </w:rPr>
              <w:t>Treasurer</w:t>
            </w:r>
          </w:p>
        </w:tc>
        <w:tc>
          <w:tcPr>
            <w:tcW w:w="986" w:type="dxa"/>
            <w:tcBorders>
              <w:top w:val="nil"/>
              <w:left w:val="single" w:sz="4" w:space="0" w:color="auto"/>
              <w:bottom w:val="single" w:sz="4" w:space="0" w:color="auto"/>
              <w:right w:val="single" w:sz="4" w:space="0" w:color="auto"/>
            </w:tcBorders>
            <w:shd w:val="clear" w:color="000000" w:fill="FFFFFF"/>
          </w:tcPr>
          <w:p w14:paraId="0CFAB053" w14:textId="096EDE11"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shd w:val="clear" w:color="000000" w:fill="FFFFFF"/>
          </w:tcPr>
          <w:p w14:paraId="0902DDCB" w14:textId="7D49D876"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shd w:val="clear" w:color="000000" w:fill="FFFFFF"/>
          </w:tcPr>
          <w:p w14:paraId="7C20F3E8" w14:textId="223CE86E"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shd w:val="clear" w:color="000000" w:fill="FFFFFF"/>
          </w:tcPr>
          <w:p w14:paraId="196DBE06" w14:textId="1502201B"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shd w:val="clear" w:color="000000" w:fill="FFFFFF"/>
          </w:tcPr>
          <w:p w14:paraId="324EAB4C" w14:textId="0D965B3E"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shd w:val="clear" w:color="000000" w:fill="FFFFFF"/>
          </w:tcPr>
          <w:p w14:paraId="3938D7F4" w14:textId="5C370C2C" w:rsidR="00A5745D" w:rsidRPr="00DC611D" w:rsidRDefault="00A5745D" w:rsidP="00A5745D">
            <w:pPr>
              <w:jc w:val="center"/>
              <w:rPr>
                <w:color w:val="000000"/>
                <w:sz w:val="18"/>
                <w:szCs w:val="18"/>
              </w:rPr>
            </w:pPr>
            <w:r>
              <w:rPr>
                <w:color w:val="000000"/>
                <w:sz w:val="18"/>
                <w:szCs w:val="18"/>
              </w:rPr>
              <w:t>Y/Y</w:t>
            </w:r>
          </w:p>
        </w:tc>
        <w:tc>
          <w:tcPr>
            <w:tcW w:w="890" w:type="dxa"/>
            <w:tcBorders>
              <w:top w:val="nil"/>
              <w:left w:val="single" w:sz="4" w:space="0" w:color="auto"/>
              <w:bottom w:val="single" w:sz="4" w:space="0" w:color="auto"/>
              <w:right w:val="single" w:sz="4" w:space="0" w:color="auto"/>
            </w:tcBorders>
            <w:shd w:val="clear" w:color="000000" w:fill="FFFFFF"/>
          </w:tcPr>
          <w:p w14:paraId="67594107" w14:textId="46DAEC18" w:rsidR="00A5745D" w:rsidRPr="00DC611D" w:rsidRDefault="00A5745D" w:rsidP="00A5745D">
            <w:pPr>
              <w:jc w:val="center"/>
              <w:rPr>
                <w:color w:val="000000"/>
                <w:sz w:val="18"/>
                <w:szCs w:val="18"/>
              </w:rPr>
            </w:pPr>
            <w:r>
              <w:rPr>
                <w:color w:val="000000"/>
                <w:sz w:val="18"/>
                <w:szCs w:val="18"/>
              </w:rPr>
              <w:t>Y/Y</w:t>
            </w:r>
          </w:p>
        </w:tc>
      </w:tr>
      <w:tr w:rsidR="00A5745D" w:rsidRPr="00DC611D" w14:paraId="62FA25F2" w14:textId="66208AF3" w:rsidTr="00A5745D">
        <w:trPr>
          <w:trHeight w:val="309"/>
        </w:trPr>
        <w:tc>
          <w:tcPr>
            <w:tcW w:w="310" w:type="dxa"/>
            <w:tcBorders>
              <w:top w:val="nil"/>
              <w:left w:val="single" w:sz="4" w:space="0" w:color="auto"/>
              <w:bottom w:val="single" w:sz="4" w:space="0" w:color="auto"/>
              <w:right w:val="single" w:sz="4" w:space="0" w:color="auto"/>
            </w:tcBorders>
          </w:tcPr>
          <w:p w14:paraId="614962D2"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auto" w:fill="auto"/>
            <w:noWrap/>
            <w:vAlign w:val="bottom"/>
            <w:hideMark/>
          </w:tcPr>
          <w:p w14:paraId="5760F32C" w14:textId="77777777" w:rsidR="00A5745D" w:rsidRPr="00DC611D" w:rsidRDefault="00A5745D" w:rsidP="00A5745D">
            <w:pPr>
              <w:rPr>
                <w:color w:val="000000"/>
                <w:sz w:val="18"/>
                <w:szCs w:val="18"/>
              </w:rPr>
            </w:pPr>
            <w:r w:rsidRPr="00DC611D">
              <w:rPr>
                <w:color w:val="000000"/>
                <w:sz w:val="18"/>
                <w:szCs w:val="18"/>
              </w:rPr>
              <w:t>Alt. Treasurer</w:t>
            </w:r>
          </w:p>
        </w:tc>
        <w:tc>
          <w:tcPr>
            <w:tcW w:w="986" w:type="dxa"/>
            <w:tcBorders>
              <w:top w:val="nil"/>
              <w:left w:val="single" w:sz="4" w:space="0" w:color="auto"/>
              <w:bottom w:val="single" w:sz="4" w:space="0" w:color="auto"/>
              <w:right w:val="single" w:sz="4" w:space="0" w:color="auto"/>
            </w:tcBorders>
          </w:tcPr>
          <w:p w14:paraId="4398D506" w14:textId="13162CF7"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tcPr>
          <w:p w14:paraId="73354AB7" w14:textId="54C7C616" w:rsidR="00A5745D" w:rsidRPr="00DC611D" w:rsidRDefault="00A5745D" w:rsidP="00A5745D">
            <w:pPr>
              <w:jc w:val="center"/>
              <w:rPr>
                <w:color w:val="000000"/>
                <w:sz w:val="18"/>
                <w:szCs w:val="18"/>
              </w:rPr>
            </w:pPr>
            <w:r>
              <w:rPr>
                <w:color w:val="000000"/>
                <w:sz w:val="18"/>
                <w:szCs w:val="18"/>
              </w:rPr>
              <w:t>OPEN</w:t>
            </w:r>
          </w:p>
        </w:tc>
        <w:tc>
          <w:tcPr>
            <w:tcW w:w="1099" w:type="dxa"/>
            <w:tcBorders>
              <w:top w:val="nil"/>
              <w:left w:val="single" w:sz="4" w:space="0" w:color="auto"/>
              <w:bottom w:val="single" w:sz="4" w:space="0" w:color="auto"/>
              <w:right w:val="single" w:sz="4" w:space="0" w:color="auto"/>
            </w:tcBorders>
          </w:tcPr>
          <w:p w14:paraId="252E4FF5" w14:textId="524CA459"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tcPr>
          <w:p w14:paraId="333C9632" w14:textId="0F072957" w:rsidR="00A5745D" w:rsidRPr="00DC611D" w:rsidRDefault="00A5745D" w:rsidP="00A5745D">
            <w:pPr>
              <w:jc w:val="center"/>
              <w:rPr>
                <w:color w:val="000000"/>
                <w:sz w:val="18"/>
                <w:szCs w:val="18"/>
              </w:rPr>
            </w:pPr>
            <w:r>
              <w:rPr>
                <w:color w:val="000000"/>
                <w:sz w:val="18"/>
                <w:szCs w:val="18"/>
              </w:rPr>
              <w:t>OPEN</w:t>
            </w:r>
          </w:p>
        </w:tc>
        <w:tc>
          <w:tcPr>
            <w:tcW w:w="1099" w:type="dxa"/>
            <w:tcBorders>
              <w:top w:val="nil"/>
              <w:left w:val="single" w:sz="4" w:space="0" w:color="auto"/>
              <w:bottom w:val="single" w:sz="4" w:space="0" w:color="auto"/>
              <w:right w:val="single" w:sz="4" w:space="0" w:color="auto"/>
            </w:tcBorders>
          </w:tcPr>
          <w:p w14:paraId="32401901" w14:textId="20C99EF0"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tcPr>
          <w:p w14:paraId="20A0408C" w14:textId="71E316BB" w:rsidR="00A5745D" w:rsidRPr="00DC611D" w:rsidRDefault="00A5745D" w:rsidP="00A5745D">
            <w:pPr>
              <w:jc w:val="center"/>
              <w:rPr>
                <w:color w:val="000000"/>
                <w:sz w:val="18"/>
                <w:szCs w:val="18"/>
              </w:rPr>
            </w:pPr>
            <w:r>
              <w:rPr>
                <w:color w:val="000000"/>
                <w:sz w:val="18"/>
                <w:szCs w:val="18"/>
              </w:rPr>
              <w:t>OPEN</w:t>
            </w:r>
          </w:p>
        </w:tc>
        <w:tc>
          <w:tcPr>
            <w:tcW w:w="890" w:type="dxa"/>
            <w:tcBorders>
              <w:top w:val="nil"/>
              <w:left w:val="single" w:sz="4" w:space="0" w:color="auto"/>
              <w:bottom w:val="single" w:sz="4" w:space="0" w:color="auto"/>
              <w:right w:val="single" w:sz="4" w:space="0" w:color="auto"/>
            </w:tcBorders>
          </w:tcPr>
          <w:p w14:paraId="097F6B37" w14:textId="2FEBF0F5" w:rsidR="00A5745D" w:rsidRPr="00DC611D" w:rsidRDefault="00A5745D" w:rsidP="00A5745D">
            <w:pPr>
              <w:jc w:val="center"/>
              <w:rPr>
                <w:color w:val="000000"/>
                <w:sz w:val="18"/>
                <w:szCs w:val="18"/>
              </w:rPr>
            </w:pPr>
            <w:r>
              <w:rPr>
                <w:color w:val="000000"/>
                <w:sz w:val="18"/>
                <w:szCs w:val="18"/>
              </w:rPr>
              <w:t>OPEN</w:t>
            </w:r>
          </w:p>
        </w:tc>
      </w:tr>
      <w:tr w:rsidR="00A5745D" w:rsidRPr="00DC611D" w14:paraId="32FCE47D" w14:textId="7840D5C6" w:rsidTr="00A5745D">
        <w:trPr>
          <w:trHeight w:val="309"/>
        </w:trPr>
        <w:tc>
          <w:tcPr>
            <w:tcW w:w="310" w:type="dxa"/>
            <w:tcBorders>
              <w:top w:val="nil"/>
              <w:left w:val="single" w:sz="4" w:space="0" w:color="auto"/>
              <w:bottom w:val="single" w:sz="4" w:space="0" w:color="auto"/>
              <w:right w:val="single" w:sz="4" w:space="0" w:color="auto"/>
            </w:tcBorders>
            <w:shd w:val="clear" w:color="000000" w:fill="FFFFFF"/>
          </w:tcPr>
          <w:p w14:paraId="318EB2F2"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000000" w:fill="FFFFFF"/>
            <w:noWrap/>
            <w:vAlign w:val="bottom"/>
            <w:hideMark/>
          </w:tcPr>
          <w:p w14:paraId="4A73B552" w14:textId="77777777" w:rsidR="00A5745D" w:rsidRPr="00DC611D" w:rsidRDefault="00A5745D" w:rsidP="00A5745D">
            <w:pPr>
              <w:rPr>
                <w:color w:val="000000"/>
                <w:sz w:val="18"/>
                <w:szCs w:val="18"/>
              </w:rPr>
            </w:pPr>
            <w:r w:rsidRPr="00DC611D">
              <w:rPr>
                <w:color w:val="000000"/>
                <w:sz w:val="18"/>
                <w:szCs w:val="18"/>
              </w:rPr>
              <w:t>RCM #1</w:t>
            </w:r>
          </w:p>
        </w:tc>
        <w:tc>
          <w:tcPr>
            <w:tcW w:w="986" w:type="dxa"/>
            <w:tcBorders>
              <w:top w:val="nil"/>
              <w:left w:val="single" w:sz="4" w:space="0" w:color="auto"/>
              <w:bottom w:val="single" w:sz="4" w:space="0" w:color="auto"/>
              <w:right w:val="single" w:sz="4" w:space="0" w:color="auto"/>
            </w:tcBorders>
            <w:shd w:val="clear" w:color="000000" w:fill="FFFFFF"/>
          </w:tcPr>
          <w:p w14:paraId="4A376C3C" w14:textId="57A03513"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shd w:val="clear" w:color="000000" w:fill="FFFFFF"/>
          </w:tcPr>
          <w:p w14:paraId="770A72C6" w14:textId="38210A5F"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shd w:val="clear" w:color="000000" w:fill="FFFFFF"/>
          </w:tcPr>
          <w:p w14:paraId="25949CD0" w14:textId="46A6C4DA"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shd w:val="clear" w:color="000000" w:fill="FFFFFF"/>
          </w:tcPr>
          <w:p w14:paraId="52867BED" w14:textId="6697AAA3"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shd w:val="clear" w:color="000000" w:fill="FFFFFF"/>
          </w:tcPr>
          <w:p w14:paraId="4BBB705F" w14:textId="637A1E08"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shd w:val="clear" w:color="000000" w:fill="FFFFFF"/>
          </w:tcPr>
          <w:p w14:paraId="235EA95D" w14:textId="5EDF0B8C" w:rsidR="00A5745D" w:rsidRPr="00DC611D" w:rsidRDefault="00A5745D" w:rsidP="00A5745D">
            <w:pPr>
              <w:jc w:val="center"/>
              <w:rPr>
                <w:color w:val="000000"/>
                <w:sz w:val="18"/>
                <w:szCs w:val="18"/>
              </w:rPr>
            </w:pPr>
            <w:r>
              <w:rPr>
                <w:color w:val="000000"/>
                <w:sz w:val="18"/>
                <w:szCs w:val="18"/>
              </w:rPr>
              <w:t>Y/Y</w:t>
            </w:r>
          </w:p>
        </w:tc>
        <w:tc>
          <w:tcPr>
            <w:tcW w:w="890" w:type="dxa"/>
            <w:tcBorders>
              <w:top w:val="nil"/>
              <w:left w:val="single" w:sz="4" w:space="0" w:color="auto"/>
              <w:bottom w:val="single" w:sz="4" w:space="0" w:color="auto"/>
              <w:right w:val="single" w:sz="4" w:space="0" w:color="auto"/>
            </w:tcBorders>
            <w:shd w:val="clear" w:color="000000" w:fill="FFFFFF"/>
          </w:tcPr>
          <w:p w14:paraId="6A5600FE" w14:textId="2DCAD041" w:rsidR="00A5745D" w:rsidRPr="00DC611D" w:rsidRDefault="00A5745D" w:rsidP="00A5745D">
            <w:pPr>
              <w:jc w:val="center"/>
              <w:rPr>
                <w:color w:val="000000"/>
                <w:sz w:val="18"/>
                <w:szCs w:val="18"/>
              </w:rPr>
            </w:pPr>
            <w:r>
              <w:rPr>
                <w:color w:val="000000"/>
                <w:sz w:val="18"/>
                <w:szCs w:val="18"/>
              </w:rPr>
              <w:t>Y/Y</w:t>
            </w:r>
          </w:p>
        </w:tc>
      </w:tr>
      <w:tr w:rsidR="00A5745D" w:rsidRPr="00DC611D" w14:paraId="706092C1" w14:textId="0070F80E" w:rsidTr="00A5745D">
        <w:trPr>
          <w:trHeight w:val="309"/>
        </w:trPr>
        <w:tc>
          <w:tcPr>
            <w:tcW w:w="310" w:type="dxa"/>
            <w:tcBorders>
              <w:top w:val="nil"/>
              <w:left w:val="single" w:sz="4" w:space="0" w:color="auto"/>
              <w:bottom w:val="single" w:sz="4" w:space="0" w:color="auto"/>
              <w:right w:val="single" w:sz="4" w:space="0" w:color="auto"/>
            </w:tcBorders>
          </w:tcPr>
          <w:p w14:paraId="2AD65133"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auto" w:fill="auto"/>
            <w:noWrap/>
            <w:vAlign w:val="bottom"/>
            <w:hideMark/>
          </w:tcPr>
          <w:p w14:paraId="7AF5D76F" w14:textId="77777777" w:rsidR="00A5745D" w:rsidRPr="00DC611D" w:rsidRDefault="00A5745D" w:rsidP="00A5745D">
            <w:pPr>
              <w:rPr>
                <w:color w:val="000000"/>
                <w:sz w:val="18"/>
                <w:szCs w:val="18"/>
              </w:rPr>
            </w:pPr>
            <w:r w:rsidRPr="00DC611D">
              <w:rPr>
                <w:color w:val="000000"/>
                <w:sz w:val="18"/>
                <w:szCs w:val="18"/>
              </w:rPr>
              <w:t>RCM #2</w:t>
            </w:r>
          </w:p>
        </w:tc>
        <w:tc>
          <w:tcPr>
            <w:tcW w:w="986" w:type="dxa"/>
            <w:tcBorders>
              <w:top w:val="nil"/>
              <w:left w:val="single" w:sz="4" w:space="0" w:color="auto"/>
              <w:bottom w:val="single" w:sz="4" w:space="0" w:color="auto"/>
              <w:right w:val="single" w:sz="4" w:space="0" w:color="auto"/>
            </w:tcBorders>
          </w:tcPr>
          <w:p w14:paraId="727DBA0F" w14:textId="051175DD"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tcPr>
          <w:p w14:paraId="0B387F5D" w14:textId="7E81B6C4" w:rsidR="00A5745D" w:rsidRPr="00DC611D" w:rsidRDefault="00A5745D" w:rsidP="00A5745D">
            <w:pPr>
              <w:jc w:val="center"/>
              <w:rPr>
                <w:color w:val="000000"/>
                <w:sz w:val="18"/>
                <w:szCs w:val="18"/>
              </w:rPr>
            </w:pPr>
            <w:r>
              <w:rPr>
                <w:color w:val="000000"/>
                <w:sz w:val="18"/>
                <w:szCs w:val="18"/>
              </w:rPr>
              <w:t>CLOSED</w:t>
            </w:r>
          </w:p>
        </w:tc>
        <w:tc>
          <w:tcPr>
            <w:tcW w:w="1099" w:type="dxa"/>
            <w:tcBorders>
              <w:top w:val="nil"/>
              <w:left w:val="single" w:sz="4" w:space="0" w:color="auto"/>
              <w:bottom w:val="single" w:sz="4" w:space="0" w:color="auto"/>
              <w:right w:val="single" w:sz="4" w:space="0" w:color="auto"/>
            </w:tcBorders>
          </w:tcPr>
          <w:p w14:paraId="1D3A2A8B" w14:textId="32D45298"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tcPr>
          <w:p w14:paraId="059F6637" w14:textId="514D78FC"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tcPr>
          <w:p w14:paraId="613E3A4C" w14:textId="24273816"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tcPr>
          <w:p w14:paraId="2B12D5B7" w14:textId="0F9F63FC" w:rsidR="00A5745D" w:rsidRPr="00DC611D" w:rsidRDefault="00A5745D" w:rsidP="00A5745D">
            <w:pPr>
              <w:jc w:val="center"/>
              <w:rPr>
                <w:color w:val="000000"/>
                <w:sz w:val="18"/>
                <w:szCs w:val="18"/>
              </w:rPr>
            </w:pPr>
            <w:r>
              <w:rPr>
                <w:color w:val="000000"/>
                <w:sz w:val="18"/>
                <w:szCs w:val="18"/>
              </w:rPr>
              <w:t>Y/Y</w:t>
            </w:r>
          </w:p>
        </w:tc>
        <w:tc>
          <w:tcPr>
            <w:tcW w:w="890" w:type="dxa"/>
            <w:tcBorders>
              <w:top w:val="nil"/>
              <w:left w:val="single" w:sz="4" w:space="0" w:color="auto"/>
              <w:bottom w:val="single" w:sz="4" w:space="0" w:color="auto"/>
              <w:right w:val="single" w:sz="4" w:space="0" w:color="auto"/>
            </w:tcBorders>
          </w:tcPr>
          <w:p w14:paraId="08E8D428" w14:textId="70CB72AA" w:rsidR="00A5745D" w:rsidRPr="00DC611D" w:rsidRDefault="00A5745D" w:rsidP="00A5745D">
            <w:pPr>
              <w:jc w:val="center"/>
              <w:rPr>
                <w:color w:val="000000"/>
                <w:sz w:val="18"/>
                <w:szCs w:val="18"/>
              </w:rPr>
            </w:pPr>
            <w:r>
              <w:rPr>
                <w:color w:val="000000"/>
                <w:sz w:val="18"/>
                <w:szCs w:val="18"/>
              </w:rPr>
              <w:t>Y/Y</w:t>
            </w:r>
          </w:p>
        </w:tc>
      </w:tr>
      <w:tr w:rsidR="00A5745D" w:rsidRPr="00DC611D" w14:paraId="32EBAF86" w14:textId="671FB64E" w:rsidTr="00A5745D">
        <w:trPr>
          <w:trHeight w:val="309"/>
        </w:trPr>
        <w:tc>
          <w:tcPr>
            <w:tcW w:w="310" w:type="dxa"/>
            <w:tcBorders>
              <w:top w:val="nil"/>
              <w:left w:val="single" w:sz="4" w:space="0" w:color="auto"/>
              <w:bottom w:val="single" w:sz="4" w:space="0" w:color="auto"/>
              <w:right w:val="single" w:sz="4" w:space="0" w:color="auto"/>
            </w:tcBorders>
          </w:tcPr>
          <w:p w14:paraId="43EAF38B"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auto" w:fill="auto"/>
            <w:noWrap/>
            <w:vAlign w:val="bottom"/>
            <w:hideMark/>
          </w:tcPr>
          <w:p w14:paraId="278DF7E2" w14:textId="77777777" w:rsidR="00A5745D" w:rsidRPr="00DC611D" w:rsidRDefault="00A5745D" w:rsidP="00A5745D">
            <w:pPr>
              <w:rPr>
                <w:color w:val="000000"/>
                <w:sz w:val="18"/>
                <w:szCs w:val="18"/>
              </w:rPr>
            </w:pPr>
            <w:r w:rsidRPr="00DC611D">
              <w:rPr>
                <w:color w:val="000000"/>
                <w:sz w:val="18"/>
                <w:szCs w:val="18"/>
              </w:rPr>
              <w:t>Policy</w:t>
            </w:r>
          </w:p>
        </w:tc>
        <w:tc>
          <w:tcPr>
            <w:tcW w:w="986" w:type="dxa"/>
            <w:tcBorders>
              <w:top w:val="nil"/>
              <w:left w:val="single" w:sz="4" w:space="0" w:color="auto"/>
              <w:bottom w:val="single" w:sz="4" w:space="0" w:color="auto"/>
              <w:right w:val="single" w:sz="4" w:space="0" w:color="auto"/>
            </w:tcBorders>
          </w:tcPr>
          <w:p w14:paraId="2E9D163A" w14:textId="1F1210AB" w:rsidR="00A5745D" w:rsidRPr="00DC611D" w:rsidRDefault="00A5745D" w:rsidP="00A5745D">
            <w:pPr>
              <w:jc w:val="center"/>
              <w:rPr>
                <w:color w:val="000000"/>
                <w:sz w:val="18"/>
                <w:szCs w:val="18"/>
              </w:rPr>
            </w:pPr>
            <w:r>
              <w:rPr>
                <w:color w:val="000000"/>
                <w:sz w:val="18"/>
                <w:szCs w:val="18"/>
              </w:rPr>
              <w:t>CLOSED</w:t>
            </w:r>
          </w:p>
        </w:tc>
        <w:tc>
          <w:tcPr>
            <w:tcW w:w="1069" w:type="dxa"/>
            <w:tcBorders>
              <w:top w:val="nil"/>
              <w:left w:val="single" w:sz="4" w:space="0" w:color="auto"/>
              <w:bottom w:val="single" w:sz="4" w:space="0" w:color="auto"/>
              <w:right w:val="single" w:sz="4" w:space="0" w:color="auto"/>
            </w:tcBorders>
          </w:tcPr>
          <w:p w14:paraId="2CE137DA" w14:textId="47FAE5D5"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tcPr>
          <w:p w14:paraId="2DA93E01" w14:textId="4E236157"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tcPr>
          <w:p w14:paraId="3D403C58" w14:textId="7F5002CD"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tcPr>
          <w:p w14:paraId="1E346E9B" w14:textId="3B887E4A"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tcPr>
          <w:p w14:paraId="1476F101" w14:textId="7E61B478" w:rsidR="00A5745D" w:rsidRPr="00DC611D" w:rsidRDefault="00A5745D" w:rsidP="00A5745D">
            <w:pPr>
              <w:jc w:val="center"/>
              <w:rPr>
                <w:color w:val="000000"/>
                <w:sz w:val="18"/>
                <w:szCs w:val="18"/>
              </w:rPr>
            </w:pPr>
            <w:r>
              <w:rPr>
                <w:color w:val="000000"/>
                <w:sz w:val="18"/>
                <w:szCs w:val="18"/>
              </w:rPr>
              <w:t>Y/Y</w:t>
            </w:r>
          </w:p>
        </w:tc>
        <w:tc>
          <w:tcPr>
            <w:tcW w:w="890" w:type="dxa"/>
            <w:tcBorders>
              <w:top w:val="nil"/>
              <w:left w:val="single" w:sz="4" w:space="0" w:color="auto"/>
              <w:bottom w:val="single" w:sz="4" w:space="0" w:color="auto"/>
              <w:right w:val="single" w:sz="4" w:space="0" w:color="auto"/>
            </w:tcBorders>
          </w:tcPr>
          <w:p w14:paraId="46A1C762" w14:textId="05556CC3" w:rsidR="00A5745D" w:rsidRPr="00DC611D" w:rsidRDefault="00A5745D" w:rsidP="00A5745D">
            <w:pPr>
              <w:jc w:val="center"/>
              <w:rPr>
                <w:color w:val="000000"/>
                <w:sz w:val="18"/>
                <w:szCs w:val="18"/>
              </w:rPr>
            </w:pPr>
            <w:r>
              <w:rPr>
                <w:color w:val="000000"/>
                <w:sz w:val="18"/>
                <w:szCs w:val="18"/>
              </w:rPr>
              <w:t>Y/Y</w:t>
            </w:r>
          </w:p>
        </w:tc>
      </w:tr>
      <w:tr w:rsidR="00A5745D" w:rsidRPr="00DC611D" w14:paraId="05B9140D" w14:textId="476AD231" w:rsidTr="00A5745D">
        <w:trPr>
          <w:trHeight w:val="309"/>
        </w:trPr>
        <w:tc>
          <w:tcPr>
            <w:tcW w:w="310" w:type="dxa"/>
            <w:tcBorders>
              <w:top w:val="nil"/>
              <w:left w:val="single" w:sz="4" w:space="0" w:color="auto"/>
              <w:bottom w:val="single" w:sz="4" w:space="0" w:color="auto"/>
              <w:right w:val="single" w:sz="4" w:space="0" w:color="auto"/>
            </w:tcBorders>
          </w:tcPr>
          <w:p w14:paraId="16B96EF0"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auto" w:fill="auto"/>
            <w:noWrap/>
            <w:vAlign w:val="bottom"/>
            <w:hideMark/>
          </w:tcPr>
          <w:p w14:paraId="62E1BD0F" w14:textId="77777777" w:rsidR="00A5745D" w:rsidRPr="00DC611D" w:rsidRDefault="00A5745D" w:rsidP="00A5745D">
            <w:pPr>
              <w:rPr>
                <w:color w:val="000000"/>
                <w:sz w:val="18"/>
                <w:szCs w:val="18"/>
              </w:rPr>
            </w:pPr>
            <w:r w:rsidRPr="00DC611D">
              <w:rPr>
                <w:color w:val="000000"/>
                <w:sz w:val="18"/>
                <w:szCs w:val="18"/>
              </w:rPr>
              <w:t>Activities</w:t>
            </w:r>
          </w:p>
        </w:tc>
        <w:tc>
          <w:tcPr>
            <w:tcW w:w="986" w:type="dxa"/>
            <w:tcBorders>
              <w:top w:val="nil"/>
              <w:left w:val="single" w:sz="4" w:space="0" w:color="auto"/>
              <w:bottom w:val="single" w:sz="4" w:space="0" w:color="auto"/>
              <w:right w:val="single" w:sz="4" w:space="0" w:color="auto"/>
            </w:tcBorders>
          </w:tcPr>
          <w:p w14:paraId="21D97B65" w14:textId="782A44A6"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tcPr>
          <w:p w14:paraId="44CAED36" w14:textId="08989958" w:rsidR="00A5745D" w:rsidRPr="00DC611D" w:rsidRDefault="00A5745D" w:rsidP="00A5745D">
            <w:pPr>
              <w:jc w:val="center"/>
              <w:rPr>
                <w:color w:val="000000"/>
                <w:sz w:val="18"/>
                <w:szCs w:val="18"/>
              </w:rPr>
            </w:pPr>
            <w:r>
              <w:rPr>
                <w:color w:val="000000"/>
                <w:sz w:val="18"/>
                <w:szCs w:val="18"/>
              </w:rPr>
              <w:t>OPEN</w:t>
            </w:r>
          </w:p>
        </w:tc>
        <w:tc>
          <w:tcPr>
            <w:tcW w:w="1099" w:type="dxa"/>
            <w:tcBorders>
              <w:top w:val="nil"/>
              <w:left w:val="single" w:sz="4" w:space="0" w:color="auto"/>
              <w:bottom w:val="single" w:sz="4" w:space="0" w:color="auto"/>
              <w:right w:val="single" w:sz="4" w:space="0" w:color="auto"/>
            </w:tcBorders>
          </w:tcPr>
          <w:p w14:paraId="6A7855F1" w14:textId="612435BA"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tcPr>
          <w:p w14:paraId="17FD2005" w14:textId="613F7898" w:rsidR="00A5745D" w:rsidRPr="00DC611D" w:rsidRDefault="00A5745D" w:rsidP="00A5745D">
            <w:pPr>
              <w:jc w:val="center"/>
              <w:rPr>
                <w:color w:val="000000"/>
                <w:sz w:val="18"/>
                <w:szCs w:val="18"/>
              </w:rPr>
            </w:pPr>
            <w:r>
              <w:rPr>
                <w:color w:val="000000"/>
                <w:sz w:val="18"/>
                <w:szCs w:val="18"/>
              </w:rPr>
              <w:t>OPEN</w:t>
            </w:r>
          </w:p>
        </w:tc>
        <w:tc>
          <w:tcPr>
            <w:tcW w:w="1099" w:type="dxa"/>
            <w:tcBorders>
              <w:top w:val="nil"/>
              <w:left w:val="single" w:sz="4" w:space="0" w:color="auto"/>
              <w:bottom w:val="single" w:sz="4" w:space="0" w:color="auto"/>
              <w:right w:val="single" w:sz="4" w:space="0" w:color="auto"/>
            </w:tcBorders>
          </w:tcPr>
          <w:p w14:paraId="4BB7DCD4" w14:textId="5B023ED3"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tcPr>
          <w:p w14:paraId="083CDDC2" w14:textId="00311C2B" w:rsidR="00A5745D" w:rsidRPr="00DC611D" w:rsidRDefault="00A5745D" w:rsidP="00A5745D">
            <w:pPr>
              <w:jc w:val="center"/>
              <w:rPr>
                <w:color w:val="000000"/>
                <w:sz w:val="18"/>
                <w:szCs w:val="18"/>
              </w:rPr>
            </w:pPr>
            <w:r>
              <w:rPr>
                <w:color w:val="000000"/>
                <w:sz w:val="18"/>
                <w:szCs w:val="18"/>
              </w:rPr>
              <w:t>OPEN</w:t>
            </w:r>
          </w:p>
        </w:tc>
        <w:tc>
          <w:tcPr>
            <w:tcW w:w="890" w:type="dxa"/>
            <w:tcBorders>
              <w:top w:val="nil"/>
              <w:left w:val="single" w:sz="4" w:space="0" w:color="auto"/>
              <w:bottom w:val="single" w:sz="4" w:space="0" w:color="auto"/>
              <w:right w:val="single" w:sz="4" w:space="0" w:color="auto"/>
            </w:tcBorders>
          </w:tcPr>
          <w:p w14:paraId="680E889A" w14:textId="78E15671" w:rsidR="00A5745D" w:rsidRPr="00DC611D" w:rsidRDefault="00A5745D" w:rsidP="00A5745D">
            <w:pPr>
              <w:jc w:val="center"/>
              <w:rPr>
                <w:color w:val="000000"/>
                <w:sz w:val="18"/>
                <w:szCs w:val="18"/>
              </w:rPr>
            </w:pPr>
            <w:r>
              <w:rPr>
                <w:color w:val="000000"/>
                <w:sz w:val="18"/>
                <w:szCs w:val="18"/>
              </w:rPr>
              <w:t>CLOSED</w:t>
            </w:r>
          </w:p>
        </w:tc>
      </w:tr>
      <w:tr w:rsidR="00A5745D" w:rsidRPr="00DC611D" w14:paraId="03382DB8" w14:textId="109B5DE1" w:rsidTr="00A5745D">
        <w:trPr>
          <w:trHeight w:val="309"/>
        </w:trPr>
        <w:tc>
          <w:tcPr>
            <w:tcW w:w="310" w:type="dxa"/>
            <w:tcBorders>
              <w:top w:val="nil"/>
              <w:left w:val="single" w:sz="4" w:space="0" w:color="auto"/>
              <w:bottom w:val="single" w:sz="4" w:space="0" w:color="auto"/>
              <w:right w:val="single" w:sz="4" w:space="0" w:color="auto"/>
            </w:tcBorders>
          </w:tcPr>
          <w:p w14:paraId="2842DA17"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auto" w:fill="auto"/>
            <w:noWrap/>
            <w:vAlign w:val="bottom"/>
            <w:hideMark/>
          </w:tcPr>
          <w:p w14:paraId="27B57402" w14:textId="77777777" w:rsidR="00A5745D" w:rsidRPr="00DC611D" w:rsidRDefault="00A5745D" w:rsidP="00A5745D">
            <w:pPr>
              <w:rPr>
                <w:color w:val="000000"/>
                <w:sz w:val="18"/>
                <w:szCs w:val="18"/>
              </w:rPr>
            </w:pPr>
            <w:r w:rsidRPr="00DC611D">
              <w:rPr>
                <w:color w:val="000000"/>
                <w:sz w:val="18"/>
                <w:szCs w:val="18"/>
              </w:rPr>
              <w:t>Convention</w:t>
            </w:r>
          </w:p>
        </w:tc>
        <w:tc>
          <w:tcPr>
            <w:tcW w:w="986" w:type="dxa"/>
            <w:tcBorders>
              <w:top w:val="nil"/>
              <w:left w:val="single" w:sz="4" w:space="0" w:color="auto"/>
              <w:bottom w:val="single" w:sz="4" w:space="0" w:color="auto"/>
              <w:right w:val="single" w:sz="4" w:space="0" w:color="auto"/>
            </w:tcBorders>
          </w:tcPr>
          <w:p w14:paraId="01D48E25" w14:textId="14D4D90B" w:rsidR="00A5745D" w:rsidRPr="00DC611D" w:rsidRDefault="00A5745D" w:rsidP="00A5745D">
            <w:pPr>
              <w:jc w:val="center"/>
              <w:rPr>
                <w:color w:val="000000"/>
                <w:sz w:val="18"/>
                <w:szCs w:val="18"/>
              </w:rPr>
            </w:pPr>
            <w:r>
              <w:rPr>
                <w:color w:val="000000"/>
                <w:sz w:val="18"/>
                <w:szCs w:val="18"/>
              </w:rPr>
              <w:t>N/N</w:t>
            </w:r>
          </w:p>
        </w:tc>
        <w:tc>
          <w:tcPr>
            <w:tcW w:w="1069" w:type="dxa"/>
            <w:tcBorders>
              <w:top w:val="nil"/>
              <w:left w:val="single" w:sz="4" w:space="0" w:color="auto"/>
              <w:bottom w:val="single" w:sz="4" w:space="0" w:color="auto"/>
              <w:right w:val="single" w:sz="4" w:space="0" w:color="auto"/>
            </w:tcBorders>
          </w:tcPr>
          <w:p w14:paraId="376ABE0B" w14:textId="44C9373C" w:rsidR="00A5745D" w:rsidRPr="00DC611D" w:rsidRDefault="00A5745D" w:rsidP="00A5745D">
            <w:pPr>
              <w:jc w:val="center"/>
              <w:rPr>
                <w:color w:val="000000"/>
                <w:sz w:val="18"/>
                <w:szCs w:val="18"/>
              </w:rPr>
            </w:pPr>
            <w:r>
              <w:rPr>
                <w:color w:val="000000"/>
                <w:sz w:val="18"/>
                <w:szCs w:val="18"/>
              </w:rPr>
              <w:t>N/N</w:t>
            </w:r>
          </w:p>
        </w:tc>
        <w:tc>
          <w:tcPr>
            <w:tcW w:w="1099" w:type="dxa"/>
            <w:tcBorders>
              <w:top w:val="nil"/>
              <w:left w:val="single" w:sz="4" w:space="0" w:color="auto"/>
              <w:bottom w:val="single" w:sz="4" w:space="0" w:color="auto"/>
              <w:right w:val="single" w:sz="4" w:space="0" w:color="auto"/>
            </w:tcBorders>
          </w:tcPr>
          <w:p w14:paraId="1D54E8C6" w14:textId="46B9AF8C"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tcPr>
          <w:p w14:paraId="08C363DF" w14:textId="6365ADA9" w:rsidR="00A5745D" w:rsidRPr="00DC611D" w:rsidRDefault="00A5745D" w:rsidP="00A5745D">
            <w:pPr>
              <w:jc w:val="center"/>
              <w:rPr>
                <w:color w:val="000000"/>
                <w:sz w:val="18"/>
                <w:szCs w:val="18"/>
              </w:rPr>
            </w:pPr>
            <w:r>
              <w:rPr>
                <w:color w:val="000000"/>
                <w:sz w:val="18"/>
                <w:szCs w:val="18"/>
              </w:rPr>
              <w:t>---</w:t>
            </w:r>
          </w:p>
        </w:tc>
        <w:tc>
          <w:tcPr>
            <w:tcW w:w="1099" w:type="dxa"/>
            <w:tcBorders>
              <w:top w:val="nil"/>
              <w:left w:val="single" w:sz="4" w:space="0" w:color="auto"/>
              <w:bottom w:val="single" w:sz="4" w:space="0" w:color="auto"/>
              <w:right w:val="single" w:sz="4" w:space="0" w:color="auto"/>
            </w:tcBorders>
          </w:tcPr>
          <w:p w14:paraId="6E6B078E" w14:textId="1100FDE4" w:rsidR="00A5745D" w:rsidRPr="00DC611D" w:rsidRDefault="00A5745D" w:rsidP="00A5745D">
            <w:pPr>
              <w:jc w:val="center"/>
              <w:rPr>
                <w:color w:val="000000"/>
                <w:sz w:val="18"/>
                <w:szCs w:val="18"/>
              </w:rPr>
            </w:pPr>
            <w:r>
              <w:rPr>
                <w:color w:val="000000"/>
                <w:sz w:val="18"/>
                <w:szCs w:val="18"/>
              </w:rPr>
              <w:t>---</w:t>
            </w:r>
          </w:p>
        </w:tc>
        <w:tc>
          <w:tcPr>
            <w:tcW w:w="1069" w:type="dxa"/>
            <w:tcBorders>
              <w:top w:val="nil"/>
              <w:left w:val="single" w:sz="4" w:space="0" w:color="auto"/>
              <w:bottom w:val="single" w:sz="4" w:space="0" w:color="auto"/>
              <w:right w:val="single" w:sz="4" w:space="0" w:color="auto"/>
            </w:tcBorders>
          </w:tcPr>
          <w:p w14:paraId="777E7D83" w14:textId="17FC6989" w:rsidR="00A5745D" w:rsidRPr="00DC611D" w:rsidRDefault="00A5745D" w:rsidP="00A5745D">
            <w:pPr>
              <w:jc w:val="center"/>
              <w:rPr>
                <w:color w:val="000000"/>
                <w:sz w:val="18"/>
                <w:szCs w:val="18"/>
              </w:rPr>
            </w:pPr>
            <w:r>
              <w:rPr>
                <w:color w:val="000000"/>
                <w:sz w:val="18"/>
                <w:szCs w:val="18"/>
              </w:rPr>
              <w:t>---</w:t>
            </w:r>
          </w:p>
        </w:tc>
        <w:tc>
          <w:tcPr>
            <w:tcW w:w="890" w:type="dxa"/>
            <w:tcBorders>
              <w:top w:val="nil"/>
              <w:left w:val="single" w:sz="4" w:space="0" w:color="auto"/>
              <w:bottom w:val="single" w:sz="4" w:space="0" w:color="auto"/>
              <w:right w:val="single" w:sz="4" w:space="0" w:color="auto"/>
            </w:tcBorders>
          </w:tcPr>
          <w:p w14:paraId="336D43BA" w14:textId="6F26E852" w:rsidR="00A5745D" w:rsidRPr="00DC611D" w:rsidRDefault="00A5745D" w:rsidP="00A5745D">
            <w:pPr>
              <w:jc w:val="center"/>
              <w:rPr>
                <w:color w:val="000000"/>
                <w:sz w:val="18"/>
                <w:szCs w:val="18"/>
              </w:rPr>
            </w:pPr>
            <w:r>
              <w:rPr>
                <w:color w:val="000000"/>
                <w:sz w:val="18"/>
                <w:szCs w:val="18"/>
              </w:rPr>
              <w:t>---</w:t>
            </w:r>
          </w:p>
        </w:tc>
      </w:tr>
      <w:tr w:rsidR="00A5745D" w:rsidRPr="00DC611D" w14:paraId="32CF911D" w14:textId="01CBF8E3" w:rsidTr="00A5745D">
        <w:trPr>
          <w:trHeight w:val="309"/>
        </w:trPr>
        <w:tc>
          <w:tcPr>
            <w:tcW w:w="310" w:type="dxa"/>
            <w:tcBorders>
              <w:top w:val="nil"/>
              <w:left w:val="single" w:sz="4" w:space="0" w:color="auto"/>
              <w:bottom w:val="single" w:sz="4" w:space="0" w:color="auto"/>
              <w:right w:val="single" w:sz="4" w:space="0" w:color="auto"/>
            </w:tcBorders>
          </w:tcPr>
          <w:p w14:paraId="1D3E9595"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auto" w:fill="auto"/>
            <w:noWrap/>
            <w:vAlign w:val="bottom"/>
            <w:hideMark/>
          </w:tcPr>
          <w:p w14:paraId="04FD2F48" w14:textId="77777777" w:rsidR="00A5745D" w:rsidRPr="00DC611D" w:rsidRDefault="00A5745D" w:rsidP="00A5745D">
            <w:pPr>
              <w:rPr>
                <w:color w:val="000000"/>
                <w:sz w:val="18"/>
                <w:szCs w:val="18"/>
              </w:rPr>
            </w:pPr>
            <w:r w:rsidRPr="00DC611D">
              <w:rPr>
                <w:color w:val="000000"/>
                <w:sz w:val="18"/>
                <w:szCs w:val="18"/>
              </w:rPr>
              <w:t>FRCNA Support</w:t>
            </w:r>
          </w:p>
        </w:tc>
        <w:tc>
          <w:tcPr>
            <w:tcW w:w="986" w:type="dxa"/>
            <w:tcBorders>
              <w:top w:val="nil"/>
              <w:left w:val="single" w:sz="4" w:space="0" w:color="auto"/>
              <w:bottom w:val="single" w:sz="4" w:space="0" w:color="auto"/>
              <w:right w:val="single" w:sz="4" w:space="0" w:color="auto"/>
            </w:tcBorders>
          </w:tcPr>
          <w:p w14:paraId="7675D941" w14:textId="77BE1CC4"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tcPr>
          <w:p w14:paraId="2923D722" w14:textId="536284D0" w:rsidR="00A5745D" w:rsidRPr="00DC611D" w:rsidRDefault="00A5745D" w:rsidP="00A5745D">
            <w:pPr>
              <w:jc w:val="center"/>
              <w:rPr>
                <w:color w:val="000000"/>
                <w:sz w:val="18"/>
                <w:szCs w:val="18"/>
              </w:rPr>
            </w:pPr>
            <w:r>
              <w:rPr>
                <w:color w:val="000000"/>
                <w:sz w:val="18"/>
                <w:szCs w:val="18"/>
              </w:rPr>
              <w:t>OPEN</w:t>
            </w:r>
          </w:p>
        </w:tc>
        <w:tc>
          <w:tcPr>
            <w:tcW w:w="1099" w:type="dxa"/>
            <w:tcBorders>
              <w:top w:val="nil"/>
              <w:left w:val="single" w:sz="4" w:space="0" w:color="auto"/>
              <w:bottom w:val="single" w:sz="4" w:space="0" w:color="auto"/>
              <w:right w:val="single" w:sz="4" w:space="0" w:color="auto"/>
            </w:tcBorders>
          </w:tcPr>
          <w:p w14:paraId="16A36362" w14:textId="56BBF5B2"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tcPr>
          <w:p w14:paraId="54387289" w14:textId="726011B4" w:rsidR="00A5745D" w:rsidRPr="00DC611D" w:rsidRDefault="00A5745D" w:rsidP="00A5745D">
            <w:pPr>
              <w:jc w:val="center"/>
              <w:rPr>
                <w:color w:val="000000"/>
                <w:sz w:val="18"/>
                <w:szCs w:val="18"/>
              </w:rPr>
            </w:pPr>
            <w:r>
              <w:rPr>
                <w:color w:val="000000"/>
                <w:sz w:val="18"/>
                <w:szCs w:val="18"/>
              </w:rPr>
              <w:t>OPEN</w:t>
            </w:r>
          </w:p>
        </w:tc>
        <w:tc>
          <w:tcPr>
            <w:tcW w:w="1099" w:type="dxa"/>
            <w:tcBorders>
              <w:top w:val="nil"/>
              <w:left w:val="single" w:sz="4" w:space="0" w:color="auto"/>
              <w:bottom w:val="single" w:sz="4" w:space="0" w:color="auto"/>
              <w:right w:val="single" w:sz="4" w:space="0" w:color="auto"/>
            </w:tcBorders>
          </w:tcPr>
          <w:p w14:paraId="7BE9664D" w14:textId="31864306"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tcPr>
          <w:p w14:paraId="42C04F42" w14:textId="06C60CAF" w:rsidR="00A5745D" w:rsidRPr="00DC611D" w:rsidRDefault="00A5745D" w:rsidP="00A5745D">
            <w:pPr>
              <w:jc w:val="center"/>
              <w:rPr>
                <w:color w:val="000000"/>
                <w:sz w:val="18"/>
                <w:szCs w:val="18"/>
              </w:rPr>
            </w:pPr>
            <w:r>
              <w:rPr>
                <w:color w:val="000000"/>
                <w:sz w:val="18"/>
                <w:szCs w:val="18"/>
              </w:rPr>
              <w:t>OPEN</w:t>
            </w:r>
          </w:p>
        </w:tc>
        <w:tc>
          <w:tcPr>
            <w:tcW w:w="890" w:type="dxa"/>
            <w:tcBorders>
              <w:top w:val="nil"/>
              <w:left w:val="single" w:sz="4" w:space="0" w:color="auto"/>
              <w:bottom w:val="single" w:sz="4" w:space="0" w:color="auto"/>
              <w:right w:val="single" w:sz="4" w:space="0" w:color="auto"/>
            </w:tcBorders>
          </w:tcPr>
          <w:p w14:paraId="0917C66E" w14:textId="28035ACB" w:rsidR="00A5745D" w:rsidRPr="00DC611D" w:rsidRDefault="00A5745D" w:rsidP="00A5745D">
            <w:pPr>
              <w:jc w:val="center"/>
              <w:rPr>
                <w:color w:val="000000"/>
                <w:sz w:val="18"/>
                <w:szCs w:val="18"/>
              </w:rPr>
            </w:pPr>
            <w:r>
              <w:rPr>
                <w:color w:val="000000"/>
                <w:sz w:val="18"/>
                <w:szCs w:val="18"/>
              </w:rPr>
              <w:t>Y/Y</w:t>
            </w:r>
          </w:p>
        </w:tc>
      </w:tr>
      <w:tr w:rsidR="00A5745D" w:rsidRPr="00DC611D" w14:paraId="4BF51537" w14:textId="702412A6" w:rsidTr="00A5745D">
        <w:trPr>
          <w:trHeight w:val="309"/>
        </w:trPr>
        <w:tc>
          <w:tcPr>
            <w:tcW w:w="310" w:type="dxa"/>
            <w:tcBorders>
              <w:top w:val="nil"/>
              <w:left w:val="single" w:sz="4" w:space="0" w:color="auto"/>
              <w:bottom w:val="single" w:sz="4" w:space="0" w:color="auto"/>
              <w:right w:val="single" w:sz="4" w:space="0" w:color="auto"/>
            </w:tcBorders>
            <w:shd w:val="clear" w:color="000000" w:fill="FFFFFF"/>
          </w:tcPr>
          <w:p w14:paraId="5FFEDC73"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000000" w:fill="FFFFFF"/>
            <w:noWrap/>
            <w:vAlign w:val="bottom"/>
            <w:hideMark/>
          </w:tcPr>
          <w:p w14:paraId="4F5C1C97" w14:textId="77777777" w:rsidR="00A5745D" w:rsidRPr="00DC611D" w:rsidRDefault="00A5745D" w:rsidP="00A5745D">
            <w:pPr>
              <w:rPr>
                <w:color w:val="000000"/>
                <w:sz w:val="18"/>
                <w:szCs w:val="18"/>
              </w:rPr>
            </w:pPr>
            <w:r w:rsidRPr="00DC611D">
              <w:rPr>
                <w:color w:val="000000"/>
                <w:sz w:val="18"/>
                <w:szCs w:val="18"/>
              </w:rPr>
              <w:t>Helpline</w:t>
            </w:r>
          </w:p>
        </w:tc>
        <w:tc>
          <w:tcPr>
            <w:tcW w:w="986" w:type="dxa"/>
            <w:tcBorders>
              <w:top w:val="nil"/>
              <w:left w:val="single" w:sz="4" w:space="0" w:color="auto"/>
              <w:bottom w:val="single" w:sz="4" w:space="0" w:color="auto"/>
              <w:right w:val="single" w:sz="4" w:space="0" w:color="auto"/>
            </w:tcBorders>
            <w:shd w:val="clear" w:color="000000" w:fill="FFFFFF"/>
          </w:tcPr>
          <w:p w14:paraId="3E196396" w14:textId="0987A593"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shd w:val="clear" w:color="000000" w:fill="FFFFFF"/>
          </w:tcPr>
          <w:p w14:paraId="420B7486" w14:textId="33E79F37" w:rsidR="00A5745D" w:rsidRPr="00DC611D" w:rsidRDefault="00A5745D" w:rsidP="00A5745D">
            <w:pPr>
              <w:jc w:val="center"/>
              <w:rPr>
                <w:color w:val="000000"/>
                <w:sz w:val="18"/>
                <w:szCs w:val="18"/>
              </w:rPr>
            </w:pPr>
            <w:r>
              <w:rPr>
                <w:color w:val="000000"/>
                <w:sz w:val="18"/>
                <w:szCs w:val="18"/>
              </w:rPr>
              <w:t>OPEN</w:t>
            </w:r>
          </w:p>
        </w:tc>
        <w:tc>
          <w:tcPr>
            <w:tcW w:w="1099" w:type="dxa"/>
            <w:tcBorders>
              <w:top w:val="nil"/>
              <w:left w:val="single" w:sz="4" w:space="0" w:color="auto"/>
              <w:bottom w:val="single" w:sz="4" w:space="0" w:color="auto"/>
              <w:right w:val="single" w:sz="4" w:space="0" w:color="auto"/>
            </w:tcBorders>
            <w:shd w:val="clear" w:color="000000" w:fill="FFFFFF"/>
          </w:tcPr>
          <w:p w14:paraId="476DCA70" w14:textId="7D84AA80"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shd w:val="clear" w:color="000000" w:fill="FFFFFF"/>
          </w:tcPr>
          <w:p w14:paraId="45C40A3B" w14:textId="57D3DE44" w:rsidR="00A5745D" w:rsidRPr="00DC611D" w:rsidRDefault="00A5745D" w:rsidP="00A5745D">
            <w:pPr>
              <w:jc w:val="center"/>
              <w:rPr>
                <w:color w:val="000000"/>
                <w:sz w:val="18"/>
                <w:szCs w:val="18"/>
              </w:rPr>
            </w:pPr>
            <w:r>
              <w:rPr>
                <w:color w:val="000000"/>
                <w:sz w:val="18"/>
                <w:szCs w:val="18"/>
              </w:rPr>
              <w:t>OPEN</w:t>
            </w:r>
          </w:p>
        </w:tc>
        <w:tc>
          <w:tcPr>
            <w:tcW w:w="1099" w:type="dxa"/>
            <w:tcBorders>
              <w:top w:val="nil"/>
              <w:left w:val="single" w:sz="4" w:space="0" w:color="auto"/>
              <w:bottom w:val="single" w:sz="4" w:space="0" w:color="auto"/>
              <w:right w:val="single" w:sz="4" w:space="0" w:color="auto"/>
            </w:tcBorders>
            <w:shd w:val="clear" w:color="000000" w:fill="FFFFFF"/>
          </w:tcPr>
          <w:p w14:paraId="48F80B53" w14:textId="7602B602"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shd w:val="clear" w:color="000000" w:fill="FFFFFF"/>
          </w:tcPr>
          <w:p w14:paraId="28F89AA4" w14:textId="610D6CBA" w:rsidR="00A5745D" w:rsidRPr="00DC611D" w:rsidRDefault="00A5745D" w:rsidP="00A5745D">
            <w:pPr>
              <w:jc w:val="center"/>
              <w:rPr>
                <w:color w:val="000000"/>
                <w:sz w:val="18"/>
                <w:szCs w:val="18"/>
              </w:rPr>
            </w:pPr>
            <w:r>
              <w:rPr>
                <w:color w:val="000000"/>
                <w:sz w:val="18"/>
                <w:szCs w:val="18"/>
              </w:rPr>
              <w:t>OPEN</w:t>
            </w:r>
          </w:p>
        </w:tc>
        <w:tc>
          <w:tcPr>
            <w:tcW w:w="890" w:type="dxa"/>
            <w:tcBorders>
              <w:top w:val="nil"/>
              <w:left w:val="single" w:sz="4" w:space="0" w:color="auto"/>
              <w:bottom w:val="single" w:sz="4" w:space="0" w:color="auto"/>
              <w:right w:val="single" w:sz="4" w:space="0" w:color="auto"/>
            </w:tcBorders>
            <w:shd w:val="clear" w:color="000000" w:fill="FFFFFF"/>
          </w:tcPr>
          <w:p w14:paraId="32EC4CFA" w14:textId="785938C6" w:rsidR="00A5745D" w:rsidRPr="00DC611D" w:rsidRDefault="00A5745D" w:rsidP="00A5745D">
            <w:pPr>
              <w:jc w:val="center"/>
              <w:rPr>
                <w:color w:val="000000"/>
                <w:sz w:val="18"/>
                <w:szCs w:val="18"/>
              </w:rPr>
            </w:pPr>
            <w:r>
              <w:rPr>
                <w:color w:val="000000"/>
                <w:sz w:val="18"/>
                <w:szCs w:val="18"/>
              </w:rPr>
              <w:t>OPEN</w:t>
            </w:r>
          </w:p>
        </w:tc>
      </w:tr>
      <w:tr w:rsidR="00A5745D" w:rsidRPr="00DC611D" w14:paraId="45203AFD" w14:textId="2E51E5EB" w:rsidTr="00A5745D">
        <w:trPr>
          <w:trHeight w:val="309"/>
        </w:trPr>
        <w:tc>
          <w:tcPr>
            <w:tcW w:w="310" w:type="dxa"/>
            <w:tcBorders>
              <w:top w:val="nil"/>
              <w:left w:val="single" w:sz="4" w:space="0" w:color="auto"/>
              <w:bottom w:val="single" w:sz="4" w:space="0" w:color="auto"/>
              <w:right w:val="single" w:sz="4" w:space="0" w:color="auto"/>
            </w:tcBorders>
            <w:shd w:val="clear" w:color="000000" w:fill="FFFFFF"/>
          </w:tcPr>
          <w:p w14:paraId="143BADCF"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000000" w:fill="FFFFFF"/>
            <w:noWrap/>
            <w:vAlign w:val="bottom"/>
            <w:hideMark/>
          </w:tcPr>
          <w:p w14:paraId="508794F9" w14:textId="77777777" w:rsidR="00A5745D" w:rsidRPr="00DC611D" w:rsidRDefault="00A5745D" w:rsidP="00A5745D">
            <w:pPr>
              <w:rPr>
                <w:color w:val="000000"/>
                <w:sz w:val="18"/>
                <w:szCs w:val="18"/>
              </w:rPr>
            </w:pPr>
            <w:r w:rsidRPr="00DC611D">
              <w:rPr>
                <w:color w:val="000000"/>
                <w:sz w:val="18"/>
                <w:szCs w:val="18"/>
              </w:rPr>
              <w:t>H&amp;I</w:t>
            </w:r>
          </w:p>
        </w:tc>
        <w:tc>
          <w:tcPr>
            <w:tcW w:w="986" w:type="dxa"/>
            <w:tcBorders>
              <w:top w:val="nil"/>
              <w:left w:val="single" w:sz="4" w:space="0" w:color="auto"/>
              <w:bottom w:val="single" w:sz="4" w:space="0" w:color="auto"/>
              <w:right w:val="single" w:sz="4" w:space="0" w:color="auto"/>
            </w:tcBorders>
            <w:shd w:val="clear" w:color="000000" w:fill="FFFFFF"/>
          </w:tcPr>
          <w:p w14:paraId="11393B64" w14:textId="7658CE23"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shd w:val="clear" w:color="000000" w:fill="FFFFFF"/>
          </w:tcPr>
          <w:p w14:paraId="32868716" w14:textId="47E910A5"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shd w:val="clear" w:color="000000" w:fill="FFFFFF"/>
          </w:tcPr>
          <w:p w14:paraId="3588723B" w14:textId="55678501"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shd w:val="clear" w:color="000000" w:fill="FFFFFF"/>
          </w:tcPr>
          <w:p w14:paraId="230250CD" w14:textId="5330746A"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shd w:val="clear" w:color="000000" w:fill="FFFFFF"/>
          </w:tcPr>
          <w:p w14:paraId="55E6D51F" w14:textId="04EEE49F"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shd w:val="clear" w:color="000000" w:fill="FFFFFF"/>
          </w:tcPr>
          <w:p w14:paraId="1C7F2ED2" w14:textId="5BC560A2" w:rsidR="00A5745D" w:rsidRPr="00DC611D" w:rsidRDefault="00A5745D" w:rsidP="00A5745D">
            <w:pPr>
              <w:jc w:val="center"/>
              <w:rPr>
                <w:color w:val="000000"/>
                <w:sz w:val="18"/>
                <w:szCs w:val="18"/>
              </w:rPr>
            </w:pPr>
            <w:r>
              <w:rPr>
                <w:color w:val="000000"/>
                <w:sz w:val="18"/>
                <w:szCs w:val="18"/>
              </w:rPr>
              <w:t>Y/Y</w:t>
            </w:r>
          </w:p>
        </w:tc>
        <w:tc>
          <w:tcPr>
            <w:tcW w:w="890" w:type="dxa"/>
            <w:tcBorders>
              <w:top w:val="nil"/>
              <w:left w:val="single" w:sz="4" w:space="0" w:color="auto"/>
              <w:bottom w:val="single" w:sz="4" w:space="0" w:color="auto"/>
              <w:right w:val="single" w:sz="4" w:space="0" w:color="auto"/>
            </w:tcBorders>
            <w:shd w:val="clear" w:color="000000" w:fill="FFFFFF"/>
          </w:tcPr>
          <w:p w14:paraId="16EE2CB5" w14:textId="3E18FB85" w:rsidR="00A5745D" w:rsidRPr="00DC611D" w:rsidRDefault="00A5745D" w:rsidP="00A5745D">
            <w:pPr>
              <w:jc w:val="center"/>
              <w:rPr>
                <w:color w:val="000000"/>
                <w:sz w:val="18"/>
                <w:szCs w:val="18"/>
              </w:rPr>
            </w:pPr>
            <w:r>
              <w:rPr>
                <w:color w:val="000000"/>
                <w:sz w:val="18"/>
                <w:szCs w:val="18"/>
              </w:rPr>
              <w:t>Y/Y</w:t>
            </w:r>
          </w:p>
        </w:tc>
      </w:tr>
      <w:tr w:rsidR="00A5745D" w:rsidRPr="00DC611D" w14:paraId="2133F1AA" w14:textId="4A35E868" w:rsidTr="00A5745D">
        <w:trPr>
          <w:trHeight w:val="309"/>
        </w:trPr>
        <w:tc>
          <w:tcPr>
            <w:tcW w:w="310" w:type="dxa"/>
            <w:tcBorders>
              <w:top w:val="nil"/>
              <w:left w:val="single" w:sz="4" w:space="0" w:color="auto"/>
              <w:bottom w:val="single" w:sz="4" w:space="0" w:color="auto"/>
              <w:right w:val="single" w:sz="4" w:space="0" w:color="auto"/>
            </w:tcBorders>
            <w:shd w:val="clear" w:color="000000" w:fill="FFFFFF"/>
          </w:tcPr>
          <w:p w14:paraId="08D8BB4B"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000000" w:fill="FFFFFF"/>
            <w:noWrap/>
            <w:vAlign w:val="bottom"/>
          </w:tcPr>
          <w:p w14:paraId="7D95D454" w14:textId="6394A574" w:rsidR="00A5745D" w:rsidRPr="00DC611D" w:rsidRDefault="00A5745D" w:rsidP="00A5745D">
            <w:pPr>
              <w:rPr>
                <w:color w:val="000000"/>
                <w:sz w:val="18"/>
                <w:szCs w:val="18"/>
              </w:rPr>
            </w:pPr>
            <w:r w:rsidRPr="00DC611D">
              <w:rPr>
                <w:color w:val="000000"/>
                <w:sz w:val="18"/>
                <w:szCs w:val="18"/>
              </w:rPr>
              <w:t>ITR Coordinator</w:t>
            </w:r>
          </w:p>
        </w:tc>
        <w:tc>
          <w:tcPr>
            <w:tcW w:w="986" w:type="dxa"/>
            <w:tcBorders>
              <w:top w:val="nil"/>
              <w:left w:val="single" w:sz="4" w:space="0" w:color="auto"/>
              <w:bottom w:val="single" w:sz="4" w:space="0" w:color="auto"/>
              <w:right w:val="single" w:sz="4" w:space="0" w:color="auto"/>
            </w:tcBorders>
            <w:shd w:val="clear" w:color="000000" w:fill="FFFFFF"/>
          </w:tcPr>
          <w:p w14:paraId="5E7B766F" w14:textId="5F7600E5"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shd w:val="clear" w:color="000000" w:fill="FFFFFF"/>
          </w:tcPr>
          <w:p w14:paraId="0CBC0294" w14:textId="4D0D3A64"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shd w:val="clear" w:color="000000" w:fill="FFFFFF"/>
          </w:tcPr>
          <w:p w14:paraId="7C4AE0F1" w14:textId="3C6A5EBE"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shd w:val="clear" w:color="000000" w:fill="FFFFFF"/>
          </w:tcPr>
          <w:p w14:paraId="51156448" w14:textId="0F85E912"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shd w:val="clear" w:color="000000" w:fill="FFFFFF"/>
          </w:tcPr>
          <w:p w14:paraId="55C36913" w14:textId="1F4B09BE"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shd w:val="clear" w:color="000000" w:fill="FFFFFF"/>
          </w:tcPr>
          <w:p w14:paraId="1EED5370" w14:textId="1CC18C53" w:rsidR="00A5745D" w:rsidRPr="00DC611D" w:rsidRDefault="00A5745D" w:rsidP="00A5745D">
            <w:pPr>
              <w:jc w:val="center"/>
              <w:rPr>
                <w:color w:val="000000"/>
                <w:sz w:val="18"/>
                <w:szCs w:val="18"/>
              </w:rPr>
            </w:pPr>
            <w:r>
              <w:rPr>
                <w:color w:val="000000"/>
                <w:sz w:val="18"/>
                <w:szCs w:val="18"/>
              </w:rPr>
              <w:t>Y/Y</w:t>
            </w:r>
          </w:p>
        </w:tc>
        <w:tc>
          <w:tcPr>
            <w:tcW w:w="890" w:type="dxa"/>
            <w:tcBorders>
              <w:top w:val="nil"/>
              <w:left w:val="single" w:sz="4" w:space="0" w:color="auto"/>
              <w:bottom w:val="single" w:sz="4" w:space="0" w:color="auto"/>
              <w:right w:val="single" w:sz="4" w:space="0" w:color="auto"/>
            </w:tcBorders>
            <w:shd w:val="clear" w:color="000000" w:fill="FFFFFF"/>
          </w:tcPr>
          <w:p w14:paraId="1121B0A8" w14:textId="48311EDF" w:rsidR="00A5745D" w:rsidRPr="00DC611D" w:rsidRDefault="00A5745D" w:rsidP="00A5745D">
            <w:pPr>
              <w:jc w:val="center"/>
              <w:rPr>
                <w:color w:val="000000"/>
                <w:sz w:val="18"/>
                <w:szCs w:val="18"/>
              </w:rPr>
            </w:pPr>
            <w:r>
              <w:rPr>
                <w:color w:val="000000"/>
                <w:sz w:val="18"/>
                <w:szCs w:val="18"/>
              </w:rPr>
              <w:t>Y/Y</w:t>
            </w:r>
          </w:p>
        </w:tc>
      </w:tr>
      <w:tr w:rsidR="00A5745D" w:rsidRPr="00DC611D" w14:paraId="0FF04256" w14:textId="5482CC76" w:rsidTr="00A5745D">
        <w:trPr>
          <w:trHeight w:val="309"/>
        </w:trPr>
        <w:tc>
          <w:tcPr>
            <w:tcW w:w="310" w:type="dxa"/>
            <w:tcBorders>
              <w:top w:val="nil"/>
              <w:left w:val="single" w:sz="4" w:space="0" w:color="auto"/>
              <w:bottom w:val="single" w:sz="4" w:space="0" w:color="auto"/>
              <w:right w:val="single" w:sz="4" w:space="0" w:color="auto"/>
            </w:tcBorders>
            <w:shd w:val="clear" w:color="000000" w:fill="FFFFFF"/>
          </w:tcPr>
          <w:p w14:paraId="0083C81E"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000000" w:fill="FFFFFF"/>
            <w:noWrap/>
            <w:vAlign w:val="bottom"/>
            <w:hideMark/>
          </w:tcPr>
          <w:p w14:paraId="5AA0CFF5" w14:textId="77777777" w:rsidR="00A5745D" w:rsidRPr="00DC611D" w:rsidRDefault="00A5745D" w:rsidP="00A5745D">
            <w:pPr>
              <w:rPr>
                <w:color w:val="000000"/>
                <w:sz w:val="18"/>
                <w:szCs w:val="18"/>
              </w:rPr>
            </w:pPr>
            <w:r w:rsidRPr="00DC611D">
              <w:rPr>
                <w:color w:val="000000"/>
                <w:sz w:val="18"/>
                <w:szCs w:val="18"/>
              </w:rPr>
              <w:t>LDO</w:t>
            </w:r>
          </w:p>
        </w:tc>
        <w:tc>
          <w:tcPr>
            <w:tcW w:w="986" w:type="dxa"/>
            <w:tcBorders>
              <w:top w:val="nil"/>
              <w:left w:val="single" w:sz="4" w:space="0" w:color="auto"/>
              <w:bottom w:val="single" w:sz="4" w:space="0" w:color="auto"/>
              <w:right w:val="single" w:sz="4" w:space="0" w:color="auto"/>
            </w:tcBorders>
            <w:shd w:val="clear" w:color="000000" w:fill="FFFFFF"/>
          </w:tcPr>
          <w:p w14:paraId="363E77E9" w14:textId="1F7A3F3C"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shd w:val="clear" w:color="000000" w:fill="FFFFFF"/>
          </w:tcPr>
          <w:p w14:paraId="70E8D80D" w14:textId="2FD89BB1"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shd w:val="clear" w:color="000000" w:fill="FFFFFF"/>
          </w:tcPr>
          <w:p w14:paraId="467E8F95" w14:textId="55DC42C8"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shd w:val="clear" w:color="000000" w:fill="FFFFFF"/>
          </w:tcPr>
          <w:p w14:paraId="04DA2BFA" w14:textId="23D9A64D"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shd w:val="clear" w:color="000000" w:fill="FFFFFF"/>
          </w:tcPr>
          <w:p w14:paraId="3A85744B" w14:textId="6FCD9902"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shd w:val="clear" w:color="000000" w:fill="FFFFFF"/>
          </w:tcPr>
          <w:p w14:paraId="444C4BB6" w14:textId="646AD16A" w:rsidR="00A5745D" w:rsidRPr="00DC611D" w:rsidRDefault="00A5745D" w:rsidP="00A5745D">
            <w:pPr>
              <w:jc w:val="center"/>
              <w:rPr>
                <w:color w:val="000000"/>
                <w:sz w:val="18"/>
                <w:szCs w:val="18"/>
              </w:rPr>
            </w:pPr>
            <w:r>
              <w:rPr>
                <w:color w:val="000000"/>
                <w:sz w:val="18"/>
                <w:szCs w:val="18"/>
              </w:rPr>
              <w:t>OPEN</w:t>
            </w:r>
          </w:p>
        </w:tc>
        <w:tc>
          <w:tcPr>
            <w:tcW w:w="890" w:type="dxa"/>
            <w:tcBorders>
              <w:top w:val="nil"/>
              <w:left w:val="single" w:sz="4" w:space="0" w:color="auto"/>
              <w:bottom w:val="single" w:sz="4" w:space="0" w:color="auto"/>
              <w:right w:val="single" w:sz="4" w:space="0" w:color="auto"/>
            </w:tcBorders>
            <w:shd w:val="clear" w:color="000000" w:fill="FFFFFF"/>
          </w:tcPr>
          <w:p w14:paraId="38EAA3E2" w14:textId="5D0BD5AD" w:rsidR="00A5745D" w:rsidRPr="00DC611D" w:rsidRDefault="00A5745D" w:rsidP="00A5745D">
            <w:pPr>
              <w:jc w:val="center"/>
              <w:rPr>
                <w:color w:val="000000"/>
                <w:sz w:val="18"/>
                <w:szCs w:val="18"/>
              </w:rPr>
            </w:pPr>
            <w:r>
              <w:rPr>
                <w:color w:val="000000"/>
                <w:sz w:val="18"/>
                <w:szCs w:val="18"/>
              </w:rPr>
              <w:t>CLOSED</w:t>
            </w:r>
          </w:p>
        </w:tc>
      </w:tr>
      <w:tr w:rsidR="00A5745D" w:rsidRPr="00DC611D" w14:paraId="1D292B4A" w14:textId="1C9DE6DA" w:rsidTr="00A5745D">
        <w:trPr>
          <w:trHeight w:val="309"/>
        </w:trPr>
        <w:tc>
          <w:tcPr>
            <w:tcW w:w="310" w:type="dxa"/>
            <w:tcBorders>
              <w:top w:val="nil"/>
              <w:left w:val="single" w:sz="4" w:space="0" w:color="auto"/>
              <w:bottom w:val="single" w:sz="4" w:space="0" w:color="auto"/>
              <w:right w:val="single" w:sz="4" w:space="0" w:color="auto"/>
            </w:tcBorders>
            <w:shd w:val="clear" w:color="000000" w:fill="FFFFFF"/>
          </w:tcPr>
          <w:p w14:paraId="0F2D9105"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000000" w:fill="FFFFFF"/>
            <w:noWrap/>
            <w:vAlign w:val="bottom"/>
            <w:hideMark/>
          </w:tcPr>
          <w:p w14:paraId="622133FF" w14:textId="77777777" w:rsidR="00A5745D" w:rsidRPr="00DC611D" w:rsidRDefault="00A5745D" w:rsidP="00A5745D">
            <w:pPr>
              <w:rPr>
                <w:color w:val="000000"/>
                <w:sz w:val="18"/>
                <w:szCs w:val="18"/>
              </w:rPr>
            </w:pPr>
            <w:r w:rsidRPr="00DC611D">
              <w:rPr>
                <w:color w:val="000000"/>
                <w:sz w:val="18"/>
                <w:szCs w:val="18"/>
              </w:rPr>
              <w:t>Alt. LDO</w:t>
            </w:r>
          </w:p>
        </w:tc>
        <w:tc>
          <w:tcPr>
            <w:tcW w:w="986" w:type="dxa"/>
            <w:tcBorders>
              <w:top w:val="nil"/>
              <w:left w:val="single" w:sz="4" w:space="0" w:color="auto"/>
              <w:bottom w:val="single" w:sz="4" w:space="0" w:color="auto"/>
              <w:right w:val="single" w:sz="4" w:space="0" w:color="auto"/>
            </w:tcBorders>
            <w:shd w:val="clear" w:color="000000" w:fill="FFFFFF"/>
          </w:tcPr>
          <w:p w14:paraId="0FB49284" w14:textId="77777777" w:rsidR="00A5745D" w:rsidRPr="00DC611D" w:rsidRDefault="00A5745D" w:rsidP="00A5745D">
            <w:pPr>
              <w:jc w:val="center"/>
              <w:rPr>
                <w:color w:val="000000"/>
                <w:sz w:val="18"/>
                <w:szCs w:val="18"/>
              </w:rPr>
            </w:pPr>
          </w:p>
        </w:tc>
        <w:tc>
          <w:tcPr>
            <w:tcW w:w="1069" w:type="dxa"/>
            <w:tcBorders>
              <w:top w:val="nil"/>
              <w:left w:val="single" w:sz="4" w:space="0" w:color="auto"/>
              <w:bottom w:val="single" w:sz="4" w:space="0" w:color="auto"/>
              <w:right w:val="single" w:sz="4" w:space="0" w:color="auto"/>
            </w:tcBorders>
            <w:shd w:val="clear" w:color="000000" w:fill="FFFFFF"/>
          </w:tcPr>
          <w:p w14:paraId="5E5811E5" w14:textId="77777777" w:rsidR="00A5745D" w:rsidRPr="00DC611D" w:rsidRDefault="00A5745D" w:rsidP="00A5745D">
            <w:pPr>
              <w:jc w:val="center"/>
              <w:rPr>
                <w:color w:val="000000"/>
                <w:sz w:val="18"/>
                <w:szCs w:val="18"/>
              </w:rPr>
            </w:pPr>
          </w:p>
        </w:tc>
        <w:tc>
          <w:tcPr>
            <w:tcW w:w="1099" w:type="dxa"/>
            <w:tcBorders>
              <w:top w:val="nil"/>
              <w:left w:val="single" w:sz="4" w:space="0" w:color="auto"/>
              <w:bottom w:val="single" w:sz="4" w:space="0" w:color="auto"/>
              <w:right w:val="single" w:sz="4" w:space="0" w:color="auto"/>
            </w:tcBorders>
            <w:shd w:val="clear" w:color="000000" w:fill="FFFFFF"/>
          </w:tcPr>
          <w:p w14:paraId="28A446C3" w14:textId="759CA623"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shd w:val="clear" w:color="000000" w:fill="FFFFFF"/>
          </w:tcPr>
          <w:p w14:paraId="65A94DFE" w14:textId="4C3FA849" w:rsidR="00A5745D" w:rsidRPr="00DC611D" w:rsidRDefault="00A5745D" w:rsidP="00A5745D">
            <w:pPr>
              <w:jc w:val="center"/>
              <w:rPr>
                <w:color w:val="000000"/>
                <w:sz w:val="18"/>
                <w:szCs w:val="18"/>
              </w:rPr>
            </w:pPr>
            <w:r>
              <w:rPr>
                <w:color w:val="000000"/>
                <w:sz w:val="18"/>
                <w:szCs w:val="18"/>
              </w:rPr>
              <w:t>Y/Y</w:t>
            </w:r>
          </w:p>
        </w:tc>
        <w:tc>
          <w:tcPr>
            <w:tcW w:w="1099" w:type="dxa"/>
            <w:tcBorders>
              <w:top w:val="nil"/>
              <w:left w:val="single" w:sz="4" w:space="0" w:color="auto"/>
              <w:bottom w:val="single" w:sz="4" w:space="0" w:color="auto"/>
              <w:right w:val="single" w:sz="4" w:space="0" w:color="auto"/>
            </w:tcBorders>
            <w:shd w:val="clear" w:color="000000" w:fill="FFFFFF"/>
          </w:tcPr>
          <w:p w14:paraId="0B618FC5" w14:textId="3B2A9A69" w:rsidR="00A5745D" w:rsidRPr="00DC611D" w:rsidRDefault="00A5745D" w:rsidP="00A5745D">
            <w:pPr>
              <w:jc w:val="center"/>
              <w:rPr>
                <w:color w:val="000000"/>
                <w:sz w:val="18"/>
                <w:szCs w:val="18"/>
              </w:rPr>
            </w:pPr>
            <w:r>
              <w:rPr>
                <w:color w:val="000000"/>
                <w:sz w:val="18"/>
                <w:szCs w:val="18"/>
              </w:rPr>
              <w:t>Y/Y</w:t>
            </w:r>
          </w:p>
        </w:tc>
        <w:tc>
          <w:tcPr>
            <w:tcW w:w="1069" w:type="dxa"/>
            <w:tcBorders>
              <w:top w:val="nil"/>
              <w:left w:val="single" w:sz="4" w:space="0" w:color="auto"/>
              <w:bottom w:val="single" w:sz="4" w:space="0" w:color="auto"/>
              <w:right w:val="single" w:sz="4" w:space="0" w:color="auto"/>
            </w:tcBorders>
            <w:shd w:val="clear" w:color="000000" w:fill="FFFFFF"/>
          </w:tcPr>
          <w:p w14:paraId="533AAA7B" w14:textId="2394BD21" w:rsidR="00A5745D" w:rsidRPr="00DC611D" w:rsidRDefault="00A5745D" w:rsidP="00A5745D">
            <w:pPr>
              <w:jc w:val="center"/>
              <w:rPr>
                <w:color w:val="000000"/>
                <w:sz w:val="18"/>
                <w:szCs w:val="18"/>
              </w:rPr>
            </w:pPr>
            <w:r>
              <w:rPr>
                <w:color w:val="000000"/>
                <w:sz w:val="18"/>
                <w:szCs w:val="18"/>
              </w:rPr>
              <w:t>OPEN</w:t>
            </w:r>
          </w:p>
        </w:tc>
        <w:tc>
          <w:tcPr>
            <w:tcW w:w="890" w:type="dxa"/>
            <w:tcBorders>
              <w:top w:val="nil"/>
              <w:left w:val="single" w:sz="4" w:space="0" w:color="auto"/>
              <w:bottom w:val="single" w:sz="4" w:space="0" w:color="auto"/>
              <w:right w:val="single" w:sz="4" w:space="0" w:color="auto"/>
            </w:tcBorders>
            <w:shd w:val="clear" w:color="000000" w:fill="FFFFFF"/>
          </w:tcPr>
          <w:p w14:paraId="70ADF330" w14:textId="278ECA1E" w:rsidR="00A5745D" w:rsidRPr="00DC611D" w:rsidRDefault="00A5745D" w:rsidP="00A5745D">
            <w:pPr>
              <w:jc w:val="center"/>
              <w:rPr>
                <w:color w:val="000000"/>
                <w:sz w:val="18"/>
                <w:szCs w:val="18"/>
              </w:rPr>
            </w:pPr>
            <w:r>
              <w:rPr>
                <w:color w:val="000000"/>
                <w:sz w:val="18"/>
                <w:szCs w:val="18"/>
              </w:rPr>
              <w:t>OPEN</w:t>
            </w:r>
          </w:p>
        </w:tc>
      </w:tr>
      <w:tr w:rsidR="00A5745D" w:rsidRPr="00DC611D" w14:paraId="1A0053C2" w14:textId="5C5768E7" w:rsidTr="00A5745D">
        <w:trPr>
          <w:trHeight w:val="309"/>
        </w:trPr>
        <w:tc>
          <w:tcPr>
            <w:tcW w:w="310" w:type="dxa"/>
            <w:tcBorders>
              <w:top w:val="nil"/>
              <w:left w:val="single" w:sz="4" w:space="0" w:color="auto"/>
              <w:bottom w:val="single" w:sz="4" w:space="0" w:color="auto"/>
              <w:right w:val="single" w:sz="4" w:space="0" w:color="auto"/>
            </w:tcBorders>
          </w:tcPr>
          <w:p w14:paraId="4F6E8981"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auto" w:fill="auto"/>
            <w:noWrap/>
            <w:vAlign w:val="bottom"/>
            <w:hideMark/>
          </w:tcPr>
          <w:p w14:paraId="5E9DE89D" w14:textId="0B7D83E6" w:rsidR="00A5745D" w:rsidRPr="00DC611D" w:rsidRDefault="00A5745D" w:rsidP="00A5745D">
            <w:pPr>
              <w:rPr>
                <w:color w:val="000000"/>
                <w:sz w:val="18"/>
                <w:szCs w:val="18"/>
              </w:rPr>
            </w:pPr>
            <w:r w:rsidRPr="00DC611D">
              <w:rPr>
                <w:color w:val="000000"/>
                <w:sz w:val="18"/>
                <w:szCs w:val="18"/>
              </w:rPr>
              <w:t>Public Relations</w:t>
            </w:r>
          </w:p>
        </w:tc>
        <w:tc>
          <w:tcPr>
            <w:tcW w:w="986" w:type="dxa"/>
            <w:tcBorders>
              <w:top w:val="nil"/>
              <w:left w:val="single" w:sz="4" w:space="0" w:color="auto"/>
              <w:bottom w:val="single" w:sz="4" w:space="0" w:color="auto"/>
              <w:right w:val="single" w:sz="4" w:space="0" w:color="auto"/>
            </w:tcBorders>
          </w:tcPr>
          <w:p w14:paraId="5C6BCB3C" w14:textId="6939CBD8"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tcPr>
          <w:p w14:paraId="43954D72" w14:textId="694E0DA2" w:rsidR="00A5745D" w:rsidRPr="00DC611D" w:rsidRDefault="00A5745D" w:rsidP="00A5745D">
            <w:pPr>
              <w:jc w:val="center"/>
              <w:rPr>
                <w:color w:val="000000"/>
                <w:sz w:val="18"/>
                <w:szCs w:val="18"/>
              </w:rPr>
            </w:pPr>
            <w:r>
              <w:rPr>
                <w:color w:val="000000"/>
                <w:sz w:val="18"/>
                <w:szCs w:val="18"/>
              </w:rPr>
              <w:t>OPEN</w:t>
            </w:r>
          </w:p>
        </w:tc>
        <w:tc>
          <w:tcPr>
            <w:tcW w:w="1099" w:type="dxa"/>
            <w:tcBorders>
              <w:top w:val="nil"/>
              <w:left w:val="single" w:sz="4" w:space="0" w:color="auto"/>
              <w:bottom w:val="single" w:sz="4" w:space="0" w:color="auto"/>
              <w:right w:val="single" w:sz="4" w:space="0" w:color="auto"/>
            </w:tcBorders>
          </w:tcPr>
          <w:p w14:paraId="1DB40D99" w14:textId="797CF67B" w:rsidR="00A5745D" w:rsidRPr="00DC611D" w:rsidRDefault="00A5745D" w:rsidP="00A5745D">
            <w:pPr>
              <w:jc w:val="center"/>
              <w:rPr>
                <w:color w:val="000000"/>
                <w:sz w:val="18"/>
                <w:szCs w:val="18"/>
              </w:rPr>
            </w:pPr>
            <w:r w:rsidRPr="000F5C64">
              <w:rPr>
                <w:color w:val="000000"/>
                <w:sz w:val="13"/>
                <w:szCs w:val="13"/>
              </w:rPr>
              <w:t>Hurricane</w:t>
            </w:r>
          </w:p>
        </w:tc>
        <w:tc>
          <w:tcPr>
            <w:tcW w:w="1069" w:type="dxa"/>
            <w:tcBorders>
              <w:top w:val="nil"/>
              <w:left w:val="single" w:sz="4" w:space="0" w:color="auto"/>
              <w:bottom w:val="single" w:sz="4" w:space="0" w:color="auto"/>
              <w:right w:val="single" w:sz="4" w:space="0" w:color="auto"/>
            </w:tcBorders>
          </w:tcPr>
          <w:p w14:paraId="52934D59" w14:textId="726DFCD4" w:rsidR="00A5745D" w:rsidRPr="00DC611D" w:rsidRDefault="00A5745D" w:rsidP="00A5745D">
            <w:pPr>
              <w:jc w:val="center"/>
              <w:rPr>
                <w:color w:val="000000"/>
                <w:sz w:val="18"/>
                <w:szCs w:val="18"/>
              </w:rPr>
            </w:pPr>
            <w:r>
              <w:rPr>
                <w:color w:val="000000"/>
                <w:sz w:val="18"/>
                <w:szCs w:val="18"/>
              </w:rPr>
              <w:t>OPEN</w:t>
            </w:r>
          </w:p>
        </w:tc>
        <w:tc>
          <w:tcPr>
            <w:tcW w:w="1099" w:type="dxa"/>
            <w:tcBorders>
              <w:top w:val="nil"/>
              <w:left w:val="single" w:sz="4" w:space="0" w:color="auto"/>
              <w:bottom w:val="single" w:sz="4" w:space="0" w:color="auto"/>
              <w:right w:val="single" w:sz="4" w:space="0" w:color="auto"/>
            </w:tcBorders>
          </w:tcPr>
          <w:p w14:paraId="68490E29" w14:textId="39489B1A" w:rsidR="00A5745D" w:rsidRPr="00DC611D" w:rsidRDefault="00A5745D" w:rsidP="00A5745D">
            <w:pPr>
              <w:jc w:val="center"/>
              <w:rPr>
                <w:color w:val="000000"/>
                <w:sz w:val="18"/>
                <w:szCs w:val="18"/>
              </w:rPr>
            </w:pPr>
            <w:r>
              <w:rPr>
                <w:color w:val="000000"/>
                <w:sz w:val="18"/>
                <w:szCs w:val="18"/>
              </w:rPr>
              <w:t>OPEN</w:t>
            </w:r>
          </w:p>
        </w:tc>
        <w:tc>
          <w:tcPr>
            <w:tcW w:w="1069" w:type="dxa"/>
            <w:tcBorders>
              <w:top w:val="nil"/>
              <w:left w:val="single" w:sz="4" w:space="0" w:color="auto"/>
              <w:bottom w:val="single" w:sz="4" w:space="0" w:color="auto"/>
              <w:right w:val="single" w:sz="4" w:space="0" w:color="auto"/>
            </w:tcBorders>
          </w:tcPr>
          <w:p w14:paraId="193B22CB" w14:textId="2EDB24A5" w:rsidR="00A5745D" w:rsidRPr="00DC611D" w:rsidRDefault="00A5745D" w:rsidP="00A5745D">
            <w:pPr>
              <w:jc w:val="center"/>
              <w:rPr>
                <w:color w:val="000000"/>
                <w:sz w:val="18"/>
                <w:szCs w:val="18"/>
              </w:rPr>
            </w:pPr>
            <w:r>
              <w:rPr>
                <w:color w:val="000000"/>
                <w:sz w:val="18"/>
                <w:szCs w:val="18"/>
              </w:rPr>
              <w:t>OPEN</w:t>
            </w:r>
          </w:p>
        </w:tc>
        <w:tc>
          <w:tcPr>
            <w:tcW w:w="890" w:type="dxa"/>
            <w:tcBorders>
              <w:top w:val="nil"/>
              <w:left w:val="single" w:sz="4" w:space="0" w:color="auto"/>
              <w:bottom w:val="single" w:sz="4" w:space="0" w:color="auto"/>
              <w:right w:val="single" w:sz="4" w:space="0" w:color="auto"/>
            </w:tcBorders>
          </w:tcPr>
          <w:p w14:paraId="2060587C" w14:textId="5667EA8A" w:rsidR="00A5745D" w:rsidRPr="00DC611D" w:rsidRDefault="00A5745D" w:rsidP="00A5745D">
            <w:pPr>
              <w:jc w:val="center"/>
              <w:rPr>
                <w:color w:val="000000"/>
                <w:sz w:val="18"/>
                <w:szCs w:val="18"/>
              </w:rPr>
            </w:pPr>
            <w:r>
              <w:rPr>
                <w:color w:val="000000"/>
                <w:sz w:val="18"/>
                <w:szCs w:val="18"/>
              </w:rPr>
              <w:t>OPEN</w:t>
            </w:r>
          </w:p>
        </w:tc>
      </w:tr>
      <w:tr w:rsidR="00A5745D" w:rsidRPr="00DC611D" w14:paraId="3B27F9F6" w14:textId="2B2F5C79" w:rsidTr="00A5745D">
        <w:trPr>
          <w:trHeight w:val="309"/>
        </w:trPr>
        <w:tc>
          <w:tcPr>
            <w:tcW w:w="310" w:type="dxa"/>
            <w:tcBorders>
              <w:top w:val="nil"/>
              <w:left w:val="single" w:sz="4" w:space="0" w:color="auto"/>
              <w:bottom w:val="single" w:sz="4" w:space="0" w:color="auto"/>
              <w:right w:val="single" w:sz="4" w:space="0" w:color="auto"/>
            </w:tcBorders>
          </w:tcPr>
          <w:p w14:paraId="1999EB15" w14:textId="77777777" w:rsidR="00A5745D" w:rsidRPr="00DC611D" w:rsidRDefault="00A5745D" w:rsidP="00A5745D">
            <w:pPr>
              <w:rPr>
                <w:color w:val="000000"/>
                <w:sz w:val="18"/>
                <w:szCs w:val="18"/>
              </w:rPr>
            </w:pPr>
          </w:p>
        </w:tc>
        <w:tc>
          <w:tcPr>
            <w:tcW w:w="1759" w:type="dxa"/>
            <w:tcBorders>
              <w:top w:val="nil"/>
              <w:left w:val="single" w:sz="4" w:space="0" w:color="auto"/>
              <w:bottom w:val="single" w:sz="4" w:space="0" w:color="auto"/>
              <w:right w:val="single" w:sz="4" w:space="0" w:color="auto"/>
            </w:tcBorders>
            <w:shd w:val="clear" w:color="auto" w:fill="auto"/>
            <w:noWrap/>
            <w:vAlign w:val="bottom"/>
          </w:tcPr>
          <w:p w14:paraId="40DC418C" w14:textId="05ED3FA5" w:rsidR="00A5745D" w:rsidRPr="00DC611D" w:rsidRDefault="00A5745D" w:rsidP="00A5745D">
            <w:pPr>
              <w:rPr>
                <w:color w:val="000000"/>
                <w:sz w:val="18"/>
                <w:szCs w:val="18"/>
              </w:rPr>
            </w:pPr>
          </w:p>
        </w:tc>
        <w:tc>
          <w:tcPr>
            <w:tcW w:w="986" w:type="dxa"/>
            <w:tcBorders>
              <w:top w:val="nil"/>
              <w:left w:val="single" w:sz="4" w:space="0" w:color="auto"/>
              <w:bottom w:val="single" w:sz="4" w:space="0" w:color="auto"/>
              <w:right w:val="single" w:sz="4" w:space="0" w:color="auto"/>
            </w:tcBorders>
          </w:tcPr>
          <w:p w14:paraId="49C7C52A" w14:textId="77777777" w:rsidR="00A5745D" w:rsidRPr="00DC611D" w:rsidRDefault="00A5745D" w:rsidP="00A5745D">
            <w:pPr>
              <w:rPr>
                <w:color w:val="000000"/>
                <w:sz w:val="18"/>
                <w:szCs w:val="18"/>
              </w:rPr>
            </w:pPr>
          </w:p>
        </w:tc>
        <w:tc>
          <w:tcPr>
            <w:tcW w:w="1069" w:type="dxa"/>
            <w:tcBorders>
              <w:top w:val="nil"/>
              <w:left w:val="single" w:sz="4" w:space="0" w:color="auto"/>
              <w:bottom w:val="single" w:sz="4" w:space="0" w:color="auto"/>
              <w:right w:val="single" w:sz="4" w:space="0" w:color="auto"/>
            </w:tcBorders>
          </w:tcPr>
          <w:p w14:paraId="25EFBB5A" w14:textId="77777777" w:rsidR="00A5745D" w:rsidRPr="00DC611D" w:rsidRDefault="00A5745D" w:rsidP="00A5745D">
            <w:pPr>
              <w:rPr>
                <w:color w:val="000000"/>
                <w:sz w:val="18"/>
                <w:szCs w:val="18"/>
              </w:rPr>
            </w:pPr>
          </w:p>
        </w:tc>
        <w:tc>
          <w:tcPr>
            <w:tcW w:w="1099" w:type="dxa"/>
            <w:tcBorders>
              <w:top w:val="nil"/>
              <w:left w:val="single" w:sz="4" w:space="0" w:color="auto"/>
              <w:bottom w:val="single" w:sz="4" w:space="0" w:color="auto"/>
              <w:right w:val="single" w:sz="4" w:space="0" w:color="auto"/>
            </w:tcBorders>
          </w:tcPr>
          <w:p w14:paraId="35A6CE8F" w14:textId="77777777" w:rsidR="00A5745D" w:rsidRPr="00DC611D" w:rsidRDefault="00A5745D" w:rsidP="00A5745D">
            <w:pPr>
              <w:rPr>
                <w:color w:val="000000"/>
                <w:sz w:val="18"/>
                <w:szCs w:val="18"/>
              </w:rPr>
            </w:pPr>
          </w:p>
        </w:tc>
        <w:tc>
          <w:tcPr>
            <w:tcW w:w="1069" w:type="dxa"/>
            <w:tcBorders>
              <w:top w:val="nil"/>
              <w:left w:val="single" w:sz="4" w:space="0" w:color="auto"/>
              <w:bottom w:val="single" w:sz="4" w:space="0" w:color="auto"/>
              <w:right w:val="single" w:sz="4" w:space="0" w:color="auto"/>
            </w:tcBorders>
          </w:tcPr>
          <w:p w14:paraId="5EB5F479" w14:textId="77777777" w:rsidR="00A5745D" w:rsidRPr="00DC611D" w:rsidRDefault="00A5745D" w:rsidP="00A5745D">
            <w:pPr>
              <w:rPr>
                <w:color w:val="000000"/>
                <w:sz w:val="18"/>
                <w:szCs w:val="18"/>
              </w:rPr>
            </w:pPr>
          </w:p>
        </w:tc>
        <w:tc>
          <w:tcPr>
            <w:tcW w:w="1099" w:type="dxa"/>
            <w:tcBorders>
              <w:top w:val="nil"/>
              <w:left w:val="single" w:sz="4" w:space="0" w:color="auto"/>
              <w:bottom w:val="single" w:sz="4" w:space="0" w:color="auto"/>
              <w:right w:val="single" w:sz="4" w:space="0" w:color="auto"/>
            </w:tcBorders>
          </w:tcPr>
          <w:p w14:paraId="0A438A9F" w14:textId="77777777" w:rsidR="00A5745D" w:rsidRPr="00DC611D" w:rsidRDefault="00A5745D" w:rsidP="00A5745D">
            <w:pPr>
              <w:rPr>
                <w:color w:val="000000"/>
                <w:sz w:val="18"/>
                <w:szCs w:val="18"/>
              </w:rPr>
            </w:pPr>
          </w:p>
        </w:tc>
        <w:tc>
          <w:tcPr>
            <w:tcW w:w="1069" w:type="dxa"/>
            <w:tcBorders>
              <w:top w:val="nil"/>
              <w:left w:val="single" w:sz="4" w:space="0" w:color="auto"/>
              <w:bottom w:val="single" w:sz="4" w:space="0" w:color="auto"/>
              <w:right w:val="single" w:sz="4" w:space="0" w:color="auto"/>
            </w:tcBorders>
          </w:tcPr>
          <w:p w14:paraId="380098F0" w14:textId="77777777" w:rsidR="00A5745D" w:rsidRPr="00DC611D" w:rsidRDefault="00A5745D" w:rsidP="00A5745D">
            <w:pPr>
              <w:rPr>
                <w:color w:val="000000"/>
                <w:sz w:val="18"/>
                <w:szCs w:val="18"/>
              </w:rPr>
            </w:pPr>
          </w:p>
        </w:tc>
        <w:tc>
          <w:tcPr>
            <w:tcW w:w="890" w:type="dxa"/>
            <w:tcBorders>
              <w:top w:val="nil"/>
              <w:left w:val="single" w:sz="4" w:space="0" w:color="auto"/>
              <w:bottom w:val="single" w:sz="4" w:space="0" w:color="auto"/>
              <w:right w:val="single" w:sz="4" w:space="0" w:color="auto"/>
            </w:tcBorders>
          </w:tcPr>
          <w:p w14:paraId="52FB561D" w14:textId="77777777" w:rsidR="00A5745D" w:rsidRPr="00DC611D" w:rsidRDefault="00A5745D" w:rsidP="00A5745D">
            <w:pPr>
              <w:rPr>
                <w:color w:val="000000"/>
                <w:sz w:val="18"/>
                <w:szCs w:val="18"/>
              </w:rPr>
            </w:pPr>
          </w:p>
        </w:tc>
      </w:tr>
      <w:tr w:rsidR="00A5745D" w:rsidRPr="00DC611D" w14:paraId="21F40391" w14:textId="0F236D4E" w:rsidTr="00A5745D">
        <w:trPr>
          <w:trHeight w:val="309"/>
        </w:trPr>
        <w:tc>
          <w:tcPr>
            <w:tcW w:w="310" w:type="dxa"/>
            <w:tcBorders>
              <w:top w:val="nil"/>
              <w:left w:val="nil"/>
              <w:bottom w:val="nil"/>
              <w:right w:val="nil"/>
            </w:tcBorders>
          </w:tcPr>
          <w:p w14:paraId="54BEDC1A" w14:textId="77777777" w:rsidR="00A5745D" w:rsidRPr="00DC611D" w:rsidRDefault="00A5745D" w:rsidP="00A5745D">
            <w:pPr>
              <w:jc w:val="center"/>
              <w:rPr>
                <w:color w:val="000000"/>
                <w:sz w:val="18"/>
                <w:szCs w:val="18"/>
              </w:rPr>
            </w:pPr>
          </w:p>
        </w:tc>
        <w:tc>
          <w:tcPr>
            <w:tcW w:w="1759" w:type="dxa"/>
            <w:tcBorders>
              <w:top w:val="nil"/>
              <w:left w:val="nil"/>
              <w:bottom w:val="nil"/>
              <w:right w:val="nil"/>
            </w:tcBorders>
            <w:shd w:val="clear" w:color="auto" w:fill="auto"/>
            <w:noWrap/>
            <w:vAlign w:val="bottom"/>
            <w:hideMark/>
          </w:tcPr>
          <w:p w14:paraId="390EC117" w14:textId="77777777" w:rsidR="00A5745D" w:rsidRPr="00DC611D" w:rsidRDefault="00A5745D" w:rsidP="00A5745D">
            <w:pPr>
              <w:jc w:val="center"/>
              <w:rPr>
                <w:color w:val="000000"/>
                <w:sz w:val="18"/>
                <w:szCs w:val="18"/>
              </w:rPr>
            </w:pPr>
          </w:p>
        </w:tc>
        <w:tc>
          <w:tcPr>
            <w:tcW w:w="986" w:type="dxa"/>
            <w:tcBorders>
              <w:top w:val="nil"/>
              <w:left w:val="nil"/>
              <w:bottom w:val="nil"/>
              <w:right w:val="nil"/>
            </w:tcBorders>
          </w:tcPr>
          <w:p w14:paraId="2D0477CF" w14:textId="77777777" w:rsidR="00A5745D" w:rsidRPr="00DC611D" w:rsidRDefault="00A5745D" w:rsidP="00A5745D">
            <w:pPr>
              <w:jc w:val="center"/>
              <w:rPr>
                <w:color w:val="000000"/>
                <w:sz w:val="18"/>
                <w:szCs w:val="18"/>
              </w:rPr>
            </w:pPr>
          </w:p>
        </w:tc>
        <w:tc>
          <w:tcPr>
            <w:tcW w:w="1069" w:type="dxa"/>
            <w:tcBorders>
              <w:top w:val="nil"/>
              <w:left w:val="nil"/>
              <w:bottom w:val="nil"/>
              <w:right w:val="nil"/>
            </w:tcBorders>
          </w:tcPr>
          <w:p w14:paraId="268338AB" w14:textId="77777777" w:rsidR="00A5745D" w:rsidRPr="00DC611D" w:rsidRDefault="00A5745D" w:rsidP="00A5745D">
            <w:pPr>
              <w:jc w:val="center"/>
              <w:rPr>
                <w:color w:val="000000"/>
                <w:sz w:val="18"/>
                <w:szCs w:val="18"/>
              </w:rPr>
            </w:pPr>
          </w:p>
        </w:tc>
        <w:tc>
          <w:tcPr>
            <w:tcW w:w="1099" w:type="dxa"/>
            <w:tcBorders>
              <w:top w:val="nil"/>
              <w:left w:val="nil"/>
              <w:bottom w:val="nil"/>
              <w:right w:val="nil"/>
            </w:tcBorders>
          </w:tcPr>
          <w:p w14:paraId="04AF8623" w14:textId="77777777" w:rsidR="00A5745D" w:rsidRPr="00DC611D" w:rsidRDefault="00A5745D" w:rsidP="00A5745D">
            <w:pPr>
              <w:jc w:val="center"/>
              <w:rPr>
                <w:color w:val="000000"/>
                <w:sz w:val="18"/>
                <w:szCs w:val="18"/>
              </w:rPr>
            </w:pPr>
          </w:p>
        </w:tc>
        <w:tc>
          <w:tcPr>
            <w:tcW w:w="1069" w:type="dxa"/>
            <w:tcBorders>
              <w:top w:val="nil"/>
              <w:left w:val="nil"/>
              <w:bottom w:val="nil"/>
              <w:right w:val="nil"/>
            </w:tcBorders>
          </w:tcPr>
          <w:p w14:paraId="516C3034" w14:textId="77777777" w:rsidR="00A5745D" w:rsidRPr="00DC611D" w:rsidRDefault="00A5745D" w:rsidP="00A5745D">
            <w:pPr>
              <w:jc w:val="center"/>
              <w:rPr>
                <w:color w:val="000000"/>
                <w:sz w:val="18"/>
                <w:szCs w:val="18"/>
              </w:rPr>
            </w:pPr>
          </w:p>
        </w:tc>
        <w:tc>
          <w:tcPr>
            <w:tcW w:w="1099" w:type="dxa"/>
            <w:tcBorders>
              <w:top w:val="nil"/>
              <w:left w:val="nil"/>
              <w:bottom w:val="nil"/>
              <w:right w:val="nil"/>
            </w:tcBorders>
          </w:tcPr>
          <w:p w14:paraId="455F9A0E" w14:textId="77777777" w:rsidR="00A5745D" w:rsidRPr="00DC611D" w:rsidRDefault="00A5745D" w:rsidP="00A5745D">
            <w:pPr>
              <w:jc w:val="center"/>
              <w:rPr>
                <w:color w:val="000000"/>
                <w:sz w:val="18"/>
                <w:szCs w:val="18"/>
              </w:rPr>
            </w:pPr>
          </w:p>
        </w:tc>
        <w:tc>
          <w:tcPr>
            <w:tcW w:w="1069" w:type="dxa"/>
            <w:tcBorders>
              <w:top w:val="nil"/>
              <w:left w:val="nil"/>
              <w:bottom w:val="nil"/>
              <w:right w:val="nil"/>
            </w:tcBorders>
          </w:tcPr>
          <w:p w14:paraId="09B0580A" w14:textId="77777777" w:rsidR="00A5745D" w:rsidRPr="00DC611D" w:rsidRDefault="00A5745D" w:rsidP="00A5745D">
            <w:pPr>
              <w:jc w:val="center"/>
              <w:rPr>
                <w:color w:val="000000"/>
                <w:sz w:val="18"/>
                <w:szCs w:val="18"/>
              </w:rPr>
            </w:pPr>
          </w:p>
        </w:tc>
        <w:tc>
          <w:tcPr>
            <w:tcW w:w="890" w:type="dxa"/>
            <w:tcBorders>
              <w:top w:val="nil"/>
              <w:left w:val="nil"/>
              <w:bottom w:val="nil"/>
              <w:right w:val="nil"/>
            </w:tcBorders>
          </w:tcPr>
          <w:p w14:paraId="5D2509D9" w14:textId="77777777" w:rsidR="00A5745D" w:rsidRPr="00DC611D" w:rsidRDefault="00A5745D" w:rsidP="00A5745D">
            <w:pPr>
              <w:jc w:val="center"/>
              <w:rPr>
                <w:color w:val="000000"/>
                <w:sz w:val="18"/>
                <w:szCs w:val="18"/>
              </w:rPr>
            </w:pPr>
          </w:p>
        </w:tc>
      </w:tr>
    </w:tbl>
    <w:p w14:paraId="7DCC675D" w14:textId="77777777" w:rsidR="00F21497" w:rsidRDefault="00F21497" w:rsidP="00F21497">
      <w:pPr>
        <w:ind w:left="1440" w:firstLine="720"/>
        <w:rPr>
          <w:b/>
          <w:bCs/>
          <w:sz w:val="28"/>
          <w:szCs w:val="28"/>
          <w:highlight w:val="yellow"/>
          <w:u w:val="single"/>
        </w:rPr>
      </w:pPr>
    </w:p>
    <w:p w14:paraId="5743BA6D" w14:textId="77777777" w:rsidR="00350C66" w:rsidRDefault="00350C66" w:rsidP="00F21497">
      <w:pPr>
        <w:ind w:left="1440" w:firstLine="720"/>
        <w:rPr>
          <w:b/>
          <w:bCs/>
          <w:sz w:val="28"/>
          <w:szCs w:val="28"/>
          <w:highlight w:val="yellow"/>
          <w:u w:val="single"/>
        </w:rPr>
      </w:pPr>
    </w:p>
    <w:p w14:paraId="1527EC3E" w14:textId="77777777" w:rsidR="00350C66" w:rsidRDefault="00350C66" w:rsidP="00F21497">
      <w:pPr>
        <w:ind w:left="1440" w:firstLine="720"/>
        <w:rPr>
          <w:b/>
          <w:bCs/>
          <w:sz w:val="28"/>
          <w:szCs w:val="28"/>
          <w:highlight w:val="yellow"/>
          <w:u w:val="single"/>
        </w:rPr>
      </w:pPr>
    </w:p>
    <w:p w14:paraId="5DE27439" w14:textId="77777777" w:rsidR="00350C66" w:rsidRDefault="00350C66" w:rsidP="00F21497">
      <w:pPr>
        <w:ind w:left="1440" w:firstLine="720"/>
        <w:rPr>
          <w:b/>
          <w:bCs/>
          <w:sz w:val="28"/>
          <w:szCs w:val="28"/>
          <w:highlight w:val="yellow"/>
          <w:u w:val="single"/>
        </w:rPr>
      </w:pPr>
    </w:p>
    <w:p w14:paraId="156EC3A6" w14:textId="77777777" w:rsidR="00350C66" w:rsidRDefault="00350C66" w:rsidP="00F21497">
      <w:pPr>
        <w:ind w:left="1440" w:firstLine="720"/>
        <w:rPr>
          <w:b/>
          <w:bCs/>
          <w:sz w:val="28"/>
          <w:szCs w:val="28"/>
          <w:highlight w:val="yellow"/>
          <w:u w:val="single"/>
        </w:rPr>
      </w:pPr>
    </w:p>
    <w:p w14:paraId="24C4B2FB" w14:textId="77777777" w:rsidR="00350C66" w:rsidRDefault="00350C66" w:rsidP="00F21497">
      <w:pPr>
        <w:ind w:left="1440" w:firstLine="720"/>
        <w:rPr>
          <w:b/>
          <w:bCs/>
          <w:sz w:val="28"/>
          <w:szCs w:val="28"/>
          <w:highlight w:val="yellow"/>
          <w:u w:val="single"/>
        </w:rPr>
      </w:pPr>
    </w:p>
    <w:p w14:paraId="5D84F93F" w14:textId="77777777" w:rsidR="00350C66" w:rsidRDefault="00350C66" w:rsidP="00F21497">
      <w:pPr>
        <w:ind w:left="1440" w:firstLine="720"/>
        <w:rPr>
          <w:b/>
          <w:bCs/>
          <w:sz w:val="28"/>
          <w:szCs w:val="28"/>
          <w:highlight w:val="yellow"/>
          <w:u w:val="single"/>
        </w:rPr>
      </w:pPr>
    </w:p>
    <w:p w14:paraId="2528E9D3" w14:textId="77777777" w:rsidR="00350C66" w:rsidRDefault="00350C66" w:rsidP="00F21497">
      <w:pPr>
        <w:ind w:left="1440" w:firstLine="720"/>
        <w:rPr>
          <w:b/>
          <w:bCs/>
          <w:sz w:val="28"/>
          <w:szCs w:val="28"/>
          <w:highlight w:val="yellow"/>
          <w:u w:val="single"/>
        </w:rPr>
      </w:pPr>
    </w:p>
    <w:p w14:paraId="4AD10CBD" w14:textId="77777777" w:rsidR="00350C66" w:rsidRDefault="00350C66" w:rsidP="00F21497">
      <w:pPr>
        <w:ind w:left="1440" w:firstLine="720"/>
        <w:rPr>
          <w:b/>
          <w:bCs/>
          <w:sz w:val="28"/>
          <w:szCs w:val="28"/>
          <w:highlight w:val="yellow"/>
          <w:u w:val="single"/>
        </w:rPr>
      </w:pPr>
    </w:p>
    <w:p w14:paraId="209DC584" w14:textId="77777777" w:rsidR="00350C66" w:rsidRDefault="00350C66" w:rsidP="00F21497">
      <w:pPr>
        <w:ind w:left="1440" w:firstLine="720"/>
        <w:rPr>
          <w:b/>
          <w:bCs/>
          <w:sz w:val="28"/>
          <w:szCs w:val="28"/>
          <w:highlight w:val="yellow"/>
          <w:u w:val="single"/>
        </w:rPr>
      </w:pPr>
    </w:p>
    <w:p w14:paraId="5AA1DC71" w14:textId="77777777" w:rsidR="00350C66" w:rsidRDefault="00350C66" w:rsidP="00F21497">
      <w:pPr>
        <w:ind w:left="1440" w:firstLine="720"/>
        <w:rPr>
          <w:b/>
          <w:bCs/>
          <w:sz w:val="28"/>
          <w:szCs w:val="28"/>
          <w:highlight w:val="yellow"/>
          <w:u w:val="single"/>
        </w:rPr>
      </w:pPr>
    </w:p>
    <w:p w14:paraId="31232C68" w14:textId="77777777" w:rsidR="00350C66" w:rsidRDefault="00350C66" w:rsidP="00350C66">
      <w:pPr>
        <w:rPr>
          <w:b/>
          <w:bCs/>
          <w:sz w:val="28"/>
          <w:szCs w:val="28"/>
          <w:u w:val="single"/>
        </w:rPr>
      </w:pPr>
    </w:p>
    <w:p w14:paraId="2BA372AA" w14:textId="409BB95E" w:rsidR="00F21497" w:rsidRDefault="003F57C7" w:rsidP="00350C66">
      <w:pPr>
        <w:rPr>
          <w:b/>
          <w:bCs/>
          <w:sz w:val="28"/>
          <w:szCs w:val="28"/>
          <w:u w:val="single"/>
        </w:rPr>
      </w:pPr>
      <w:r w:rsidRPr="00350C66">
        <w:rPr>
          <w:b/>
          <w:bCs/>
          <w:sz w:val="28"/>
          <w:szCs w:val="28"/>
          <w:u w:val="single"/>
        </w:rPr>
        <w:lastRenderedPageBreak/>
        <w:t xml:space="preserve">Treasurer’s Report - </w:t>
      </w:r>
      <w:r w:rsidR="00972654" w:rsidRPr="00350C66">
        <w:rPr>
          <w:b/>
          <w:bCs/>
          <w:sz w:val="28"/>
          <w:szCs w:val="28"/>
          <w:u w:val="single"/>
        </w:rPr>
        <w:t>Addendum # B</w:t>
      </w:r>
    </w:p>
    <w:p w14:paraId="03C70DFA" w14:textId="77777777" w:rsidR="00F2137D" w:rsidRDefault="00F2137D" w:rsidP="00F21497">
      <w:pPr>
        <w:ind w:left="1440" w:firstLine="720"/>
        <w:rPr>
          <w:b/>
          <w:bCs/>
          <w:sz w:val="28"/>
          <w:szCs w:val="28"/>
          <w:u w:val="single"/>
        </w:rPr>
      </w:pPr>
    </w:p>
    <w:p w14:paraId="0B44E53F" w14:textId="77777777" w:rsidR="00F2137D" w:rsidRDefault="00F2137D" w:rsidP="00F21497">
      <w:pPr>
        <w:ind w:left="1440" w:firstLine="720"/>
        <w:rPr>
          <w:b/>
          <w:bCs/>
          <w:sz w:val="28"/>
          <w:szCs w:val="28"/>
          <w:u w:val="single"/>
        </w:rPr>
      </w:pPr>
    </w:p>
    <w:p w14:paraId="4B0B94F3" w14:textId="102A68B2" w:rsidR="00F2137D" w:rsidRDefault="00F2137D" w:rsidP="00F21497">
      <w:pPr>
        <w:ind w:left="1440" w:firstLine="720"/>
        <w:rPr>
          <w:b/>
          <w:bCs/>
          <w:sz w:val="28"/>
          <w:szCs w:val="28"/>
          <w:u w:val="single"/>
        </w:rPr>
      </w:pPr>
    </w:p>
    <w:p w14:paraId="76049B4E" w14:textId="77777777" w:rsidR="001E2EAF" w:rsidRDefault="001E2EAF" w:rsidP="00F21497">
      <w:pPr>
        <w:ind w:left="1440" w:firstLine="720"/>
        <w:rPr>
          <w:b/>
          <w:bCs/>
          <w:sz w:val="28"/>
          <w:szCs w:val="28"/>
          <w:u w:val="single"/>
        </w:rPr>
      </w:pPr>
    </w:p>
    <w:p w14:paraId="23FA729A" w14:textId="77777777" w:rsidR="00F21497" w:rsidRPr="00F21497" w:rsidRDefault="00F21497" w:rsidP="00F21497">
      <w:pPr>
        <w:tabs>
          <w:tab w:val="left" w:pos="2057"/>
        </w:tabs>
        <w:rPr>
          <w:sz w:val="28"/>
          <w:szCs w:val="28"/>
        </w:rPr>
      </w:pPr>
    </w:p>
    <w:p w14:paraId="614ACEF0" w14:textId="21EB4D61" w:rsidR="007C3D90" w:rsidRPr="00B30345" w:rsidRDefault="007C3D90" w:rsidP="00A16A9E">
      <w:pPr>
        <w:jc w:val="center"/>
        <w:rPr>
          <w:sz w:val="28"/>
          <w:szCs w:val="28"/>
          <w:u w:val="single"/>
        </w:rPr>
      </w:pPr>
    </w:p>
    <w:p w14:paraId="30F5DE80" w14:textId="77777777" w:rsidR="00442632" w:rsidRDefault="00442632" w:rsidP="00A16A9E">
      <w:pPr>
        <w:jc w:val="center"/>
        <w:rPr>
          <w:b/>
          <w:bCs/>
          <w:sz w:val="28"/>
          <w:szCs w:val="28"/>
          <w:u w:val="single"/>
        </w:rPr>
      </w:pPr>
    </w:p>
    <w:p w14:paraId="15E75BCC" w14:textId="1D0FE18F" w:rsidR="00F45E37" w:rsidRDefault="00F45E37" w:rsidP="00B30345">
      <w:pPr>
        <w:jc w:val="center"/>
        <w:rPr>
          <w:b/>
          <w:bCs/>
          <w:sz w:val="28"/>
          <w:szCs w:val="28"/>
          <w:u w:val="single"/>
        </w:rPr>
      </w:pPr>
    </w:p>
    <w:p w14:paraId="25CEBCDC" w14:textId="65138623" w:rsidR="00F2137D" w:rsidRPr="00350C66" w:rsidRDefault="00F2137D" w:rsidP="00350C66">
      <w:pPr>
        <w:rPr>
          <w:b/>
          <w:bCs/>
          <w:sz w:val="28"/>
          <w:szCs w:val="28"/>
          <w:u w:val="single"/>
        </w:rPr>
      </w:pPr>
      <w:r w:rsidRPr="00F2137D">
        <w:rPr>
          <w:b/>
          <w:bCs/>
          <w:noProof/>
          <w:sz w:val="28"/>
          <w:szCs w:val="28"/>
          <w:u w:val="single"/>
        </w:rPr>
        <w:lastRenderedPageBreak/>
        <w:drawing>
          <wp:anchor distT="0" distB="0" distL="114300" distR="114300" simplePos="0" relativeHeight="251660288" behindDoc="1" locked="0" layoutInCell="1" allowOverlap="1" wp14:anchorId="1ED3AE66" wp14:editId="6BCD1B0E">
            <wp:simplePos x="0" y="0"/>
            <wp:positionH relativeFrom="margin">
              <wp:align>right</wp:align>
            </wp:positionH>
            <wp:positionV relativeFrom="paragraph">
              <wp:posOffset>0</wp:posOffset>
            </wp:positionV>
            <wp:extent cx="5943600" cy="5713095"/>
            <wp:effectExtent l="0" t="0" r="0" b="1905"/>
            <wp:wrapTight wrapText="bothSides">
              <wp:wrapPolygon edited="0">
                <wp:start x="0" y="0"/>
                <wp:lineTo x="0" y="21535"/>
                <wp:lineTo x="21531" y="21535"/>
                <wp:lineTo x="21531" y="0"/>
                <wp:lineTo x="0" y="0"/>
              </wp:wrapPolygon>
            </wp:wrapTight>
            <wp:docPr id="17471580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5800" name="Picture 1" descr="A close-up of a docum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5713095"/>
                    </a:xfrm>
                    <a:prstGeom prst="rect">
                      <a:avLst/>
                    </a:prstGeom>
                  </pic:spPr>
                </pic:pic>
              </a:graphicData>
            </a:graphic>
          </wp:anchor>
        </w:drawing>
      </w:r>
      <w:r w:rsidRPr="00F2137D">
        <w:rPr>
          <w:b/>
          <w:bCs/>
          <w:noProof/>
          <w:sz w:val="28"/>
          <w:szCs w:val="28"/>
          <w:u w:val="single"/>
        </w:rPr>
        <w:drawing>
          <wp:anchor distT="0" distB="0" distL="114300" distR="114300" simplePos="0" relativeHeight="251661312" behindDoc="1" locked="0" layoutInCell="1" allowOverlap="1" wp14:anchorId="240455C2" wp14:editId="03791CAC">
            <wp:simplePos x="0" y="0"/>
            <wp:positionH relativeFrom="column">
              <wp:posOffset>-238125</wp:posOffset>
            </wp:positionH>
            <wp:positionV relativeFrom="paragraph">
              <wp:posOffset>394970</wp:posOffset>
            </wp:positionV>
            <wp:extent cx="5943600" cy="7031990"/>
            <wp:effectExtent l="0" t="0" r="0" b="0"/>
            <wp:wrapTight wrapText="bothSides">
              <wp:wrapPolygon edited="0">
                <wp:start x="0" y="0"/>
                <wp:lineTo x="0" y="21534"/>
                <wp:lineTo x="21531" y="21534"/>
                <wp:lineTo x="21531" y="0"/>
                <wp:lineTo x="0" y="0"/>
              </wp:wrapPolygon>
            </wp:wrapTight>
            <wp:docPr id="910619886"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19886" name="Picture 1" descr="A document with numbers and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031990"/>
                    </a:xfrm>
                    <a:prstGeom prst="rect">
                      <a:avLst/>
                    </a:prstGeom>
                  </pic:spPr>
                </pic:pic>
              </a:graphicData>
            </a:graphic>
          </wp:anchor>
        </w:drawing>
      </w:r>
    </w:p>
    <w:p w14:paraId="5BA4F701" w14:textId="3F29ADC1" w:rsidR="00F2137D" w:rsidRDefault="00F2137D" w:rsidP="00F2137D">
      <w:pPr>
        <w:ind w:left="1440" w:firstLine="720"/>
        <w:rPr>
          <w:b/>
          <w:bCs/>
          <w:sz w:val="28"/>
          <w:szCs w:val="28"/>
          <w:highlight w:val="yellow"/>
          <w:u w:val="single"/>
        </w:rPr>
      </w:pPr>
    </w:p>
    <w:p w14:paraId="640AB2EF" w14:textId="12CACCC1" w:rsidR="00F2137D" w:rsidRDefault="00F2137D" w:rsidP="00F2137D">
      <w:pPr>
        <w:ind w:left="1440" w:firstLine="720"/>
        <w:rPr>
          <w:b/>
          <w:bCs/>
          <w:sz w:val="28"/>
          <w:szCs w:val="28"/>
          <w:highlight w:val="yellow"/>
          <w:u w:val="single"/>
        </w:rPr>
      </w:pPr>
    </w:p>
    <w:p w14:paraId="7BEA8EA0" w14:textId="390DE74C" w:rsidR="00F2137D" w:rsidRDefault="00F2137D" w:rsidP="00350C66">
      <w:pPr>
        <w:ind w:left="1440" w:firstLine="720"/>
        <w:rPr>
          <w:b/>
          <w:bCs/>
          <w:sz w:val="28"/>
          <w:szCs w:val="28"/>
          <w:highlight w:val="yellow"/>
          <w:u w:val="single"/>
        </w:rPr>
      </w:pPr>
      <w:r w:rsidRPr="00F2137D">
        <w:rPr>
          <w:b/>
          <w:bCs/>
          <w:noProof/>
          <w:sz w:val="28"/>
          <w:szCs w:val="28"/>
          <w:u w:val="single"/>
        </w:rPr>
        <w:lastRenderedPageBreak/>
        <w:drawing>
          <wp:anchor distT="0" distB="0" distL="114300" distR="114300" simplePos="0" relativeHeight="251662336" behindDoc="1" locked="0" layoutInCell="1" allowOverlap="1" wp14:anchorId="2795D877" wp14:editId="1FE103C9">
            <wp:simplePos x="0" y="0"/>
            <wp:positionH relativeFrom="column">
              <wp:posOffset>238125</wp:posOffset>
            </wp:positionH>
            <wp:positionV relativeFrom="paragraph">
              <wp:posOffset>0</wp:posOffset>
            </wp:positionV>
            <wp:extent cx="5943600" cy="7830185"/>
            <wp:effectExtent l="0" t="0" r="0" b="0"/>
            <wp:wrapTight wrapText="bothSides">
              <wp:wrapPolygon edited="0">
                <wp:start x="0" y="0"/>
                <wp:lineTo x="0" y="21546"/>
                <wp:lineTo x="21531" y="21546"/>
                <wp:lineTo x="21531" y="0"/>
                <wp:lineTo x="0" y="0"/>
              </wp:wrapPolygon>
            </wp:wrapTight>
            <wp:docPr id="2084232650" name="Picture 1" descr="A close-up of a bank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32650" name="Picture 1" descr="A close-up of a bank statement"/>
                    <pic:cNvPicPr/>
                  </pic:nvPicPr>
                  <pic:blipFill>
                    <a:blip r:embed="rId11">
                      <a:extLst>
                        <a:ext uri="{28A0092B-C50C-407E-A947-70E740481C1C}">
                          <a14:useLocalDpi xmlns:a14="http://schemas.microsoft.com/office/drawing/2010/main" val="0"/>
                        </a:ext>
                      </a:extLst>
                    </a:blip>
                    <a:stretch>
                      <a:fillRect/>
                    </a:stretch>
                  </pic:blipFill>
                  <pic:spPr>
                    <a:xfrm>
                      <a:off x="0" y="0"/>
                      <a:ext cx="5943600" cy="7830185"/>
                    </a:xfrm>
                    <a:prstGeom prst="rect">
                      <a:avLst/>
                    </a:prstGeom>
                  </pic:spPr>
                </pic:pic>
              </a:graphicData>
            </a:graphic>
          </wp:anchor>
        </w:drawing>
      </w:r>
      <w:r w:rsidRPr="00F2137D">
        <w:rPr>
          <w:b/>
          <w:bCs/>
          <w:noProof/>
          <w:sz w:val="28"/>
          <w:szCs w:val="28"/>
          <w:u w:val="single"/>
        </w:rPr>
        <w:drawing>
          <wp:anchor distT="0" distB="0" distL="114300" distR="114300" simplePos="0" relativeHeight="251663360" behindDoc="1" locked="0" layoutInCell="1" allowOverlap="1" wp14:anchorId="3E56F2BC" wp14:editId="2C4D3342">
            <wp:simplePos x="0" y="0"/>
            <wp:positionH relativeFrom="page">
              <wp:posOffset>809625</wp:posOffset>
            </wp:positionH>
            <wp:positionV relativeFrom="paragraph">
              <wp:posOffset>263525</wp:posOffset>
            </wp:positionV>
            <wp:extent cx="5943600" cy="7861300"/>
            <wp:effectExtent l="0" t="0" r="0" b="6350"/>
            <wp:wrapTight wrapText="bothSides">
              <wp:wrapPolygon edited="0">
                <wp:start x="0" y="0"/>
                <wp:lineTo x="0" y="21565"/>
                <wp:lineTo x="21531" y="21565"/>
                <wp:lineTo x="21531" y="0"/>
                <wp:lineTo x="0" y="0"/>
              </wp:wrapPolygon>
            </wp:wrapTight>
            <wp:docPr id="923837905"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37905" name="Picture 1" descr="A document with text and numb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861300"/>
                    </a:xfrm>
                    <a:prstGeom prst="rect">
                      <a:avLst/>
                    </a:prstGeom>
                  </pic:spPr>
                </pic:pic>
              </a:graphicData>
            </a:graphic>
          </wp:anchor>
        </w:drawing>
      </w:r>
    </w:p>
    <w:p w14:paraId="5B47E7FC" w14:textId="040AB49E" w:rsidR="00F2137D" w:rsidRDefault="00F2137D" w:rsidP="00F2137D">
      <w:pPr>
        <w:ind w:left="1440" w:firstLine="720"/>
        <w:rPr>
          <w:b/>
          <w:bCs/>
          <w:sz w:val="28"/>
          <w:szCs w:val="28"/>
          <w:highlight w:val="yellow"/>
          <w:u w:val="single"/>
        </w:rPr>
      </w:pPr>
      <w:r w:rsidRPr="00F2137D">
        <w:rPr>
          <w:b/>
          <w:bCs/>
          <w:noProof/>
          <w:sz w:val="28"/>
          <w:szCs w:val="28"/>
          <w:u w:val="single"/>
        </w:rPr>
        <w:lastRenderedPageBreak/>
        <w:drawing>
          <wp:anchor distT="0" distB="0" distL="114300" distR="114300" simplePos="0" relativeHeight="251664384" behindDoc="1" locked="0" layoutInCell="1" allowOverlap="1" wp14:anchorId="49637A1E" wp14:editId="29BFCCD1">
            <wp:simplePos x="0" y="0"/>
            <wp:positionH relativeFrom="margin">
              <wp:align>right</wp:align>
            </wp:positionH>
            <wp:positionV relativeFrom="paragraph">
              <wp:posOffset>0</wp:posOffset>
            </wp:positionV>
            <wp:extent cx="5943600" cy="7760335"/>
            <wp:effectExtent l="0" t="0" r="0" b="0"/>
            <wp:wrapTight wrapText="bothSides">
              <wp:wrapPolygon edited="0">
                <wp:start x="0" y="0"/>
                <wp:lineTo x="0" y="21528"/>
                <wp:lineTo x="21531" y="21528"/>
                <wp:lineTo x="21531" y="0"/>
                <wp:lineTo x="0" y="0"/>
              </wp:wrapPolygon>
            </wp:wrapTight>
            <wp:docPr id="258018841"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18841" name="Picture 1" descr="A close-up of a receip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760335"/>
                    </a:xfrm>
                    <a:prstGeom prst="rect">
                      <a:avLst/>
                    </a:prstGeom>
                  </pic:spPr>
                </pic:pic>
              </a:graphicData>
            </a:graphic>
          </wp:anchor>
        </w:drawing>
      </w:r>
    </w:p>
    <w:p w14:paraId="75610A95" w14:textId="77777777" w:rsidR="00350C66" w:rsidRDefault="00350C66" w:rsidP="00F2137D">
      <w:pPr>
        <w:rPr>
          <w:b/>
          <w:bCs/>
          <w:sz w:val="28"/>
          <w:szCs w:val="28"/>
          <w:highlight w:val="yellow"/>
          <w:u w:val="single"/>
        </w:rPr>
      </w:pPr>
    </w:p>
    <w:p w14:paraId="0AB5A1CE" w14:textId="656F2EBE" w:rsidR="00F2137D" w:rsidRPr="00F21497" w:rsidRDefault="00F2137D" w:rsidP="00350C66">
      <w:pPr>
        <w:jc w:val="center"/>
        <w:rPr>
          <w:b/>
          <w:bCs/>
          <w:sz w:val="28"/>
          <w:szCs w:val="28"/>
          <w:u w:val="single"/>
        </w:rPr>
      </w:pPr>
      <w:r w:rsidRPr="00350C66">
        <w:rPr>
          <w:b/>
          <w:bCs/>
          <w:sz w:val="28"/>
          <w:szCs w:val="28"/>
          <w:u w:val="single"/>
        </w:rPr>
        <w:lastRenderedPageBreak/>
        <w:t>Regional Budget – Addendum # C</w:t>
      </w:r>
    </w:p>
    <w:p w14:paraId="27DE49B5" w14:textId="49F78E98" w:rsidR="000972F6" w:rsidRDefault="00F2137D" w:rsidP="000972F6">
      <w:pPr>
        <w:jc w:val="center"/>
        <w:rPr>
          <w:b/>
          <w:bCs/>
        </w:rPr>
      </w:pPr>
      <w:r>
        <w:rPr>
          <w:b/>
          <w:bCs/>
          <w:noProof/>
        </w:rPr>
        <w:drawing>
          <wp:anchor distT="0" distB="0" distL="114300" distR="114300" simplePos="0" relativeHeight="251665408" behindDoc="1" locked="0" layoutInCell="1" allowOverlap="1" wp14:anchorId="1E075929" wp14:editId="39263F4D">
            <wp:simplePos x="0" y="0"/>
            <wp:positionH relativeFrom="margin">
              <wp:align>center</wp:align>
            </wp:positionH>
            <wp:positionV relativeFrom="paragraph">
              <wp:posOffset>180975</wp:posOffset>
            </wp:positionV>
            <wp:extent cx="7448550" cy="6943725"/>
            <wp:effectExtent l="0" t="0" r="0" b="9525"/>
            <wp:wrapTight wrapText="bothSides">
              <wp:wrapPolygon edited="0">
                <wp:start x="0" y="0"/>
                <wp:lineTo x="0" y="21570"/>
                <wp:lineTo x="21545" y="21570"/>
                <wp:lineTo x="21545" y="0"/>
                <wp:lineTo x="0" y="0"/>
              </wp:wrapPolygon>
            </wp:wrapTight>
            <wp:docPr id="852860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8550" cy="6943725"/>
                    </a:xfrm>
                    <a:prstGeom prst="rect">
                      <a:avLst/>
                    </a:prstGeom>
                    <a:noFill/>
                  </pic:spPr>
                </pic:pic>
              </a:graphicData>
            </a:graphic>
          </wp:anchor>
        </w:drawing>
      </w:r>
    </w:p>
    <w:p w14:paraId="7920862A" w14:textId="0A2BB626" w:rsidR="00FA31CD" w:rsidRDefault="00FA31CD" w:rsidP="000972F6">
      <w:pPr>
        <w:jc w:val="center"/>
        <w:rPr>
          <w:b/>
          <w:bCs/>
        </w:rPr>
      </w:pPr>
    </w:p>
    <w:p w14:paraId="2CEE5AA0" w14:textId="77777777" w:rsidR="00F2137D" w:rsidRDefault="00F2137D" w:rsidP="000972F6">
      <w:pPr>
        <w:jc w:val="center"/>
        <w:rPr>
          <w:b/>
          <w:bCs/>
        </w:rPr>
      </w:pPr>
    </w:p>
    <w:p w14:paraId="0AA9CA9F" w14:textId="77777777" w:rsidR="00F2137D" w:rsidRDefault="00F2137D" w:rsidP="000972F6">
      <w:pPr>
        <w:jc w:val="center"/>
        <w:rPr>
          <w:b/>
          <w:bCs/>
        </w:rPr>
      </w:pPr>
    </w:p>
    <w:p w14:paraId="558B5BAA" w14:textId="77777777" w:rsidR="00F2137D" w:rsidRDefault="00F2137D" w:rsidP="000972F6">
      <w:pPr>
        <w:jc w:val="center"/>
        <w:rPr>
          <w:b/>
          <w:bCs/>
        </w:rPr>
      </w:pPr>
    </w:p>
    <w:p w14:paraId="1A8DF2A9" w14:textId="77777777" w:rsidR="00F2137D" w:rsidRDefault="00F2137D" w:rsidP="000972F6">
      <w:pPr>
        <w:jc w:val="center"/>
        <w:rPr>
          <w:b/>
          <w:bCs/>
        </w:rPr>
      </w:pPr>
    </w:p>
    <w:p w14:paraId="236E99F4" w14:textId="599B93D6" w:rsidR="00F2137D" w:rsidRDefault="00F2137D" w:rsidP="000972F6">
      <w:pPr>
        <w:jc w:val="center"/>
        <w:rPr>
          <w:b/>
          <w:bCs/>
        </w:rPr>
      </w:pPr>
      <w:r>
        <w:rPr>
          <w:b/>
          <w:bCs/>
          <w:noProof/>
        </w:rPr>
        <w:drawing>
          <wp:anchor distT="0" distB="0" distL="114300" distR="114300" simplePos="0" relativeHeight="251666432" behindDoc="1" locked="0" layoutInCell="1" allowOverlap="1" wp14:anchorId="1824ECE1" wp14:editId="54A8F4CA">
            <wp:simplePos x="0" y="0"/>
            <wp:positionH relativeFrom="margin">
              <wp:align>center</wp:align>
            </wp:positionH>
            <wp:positionV relativeFrom="paragraph">
              <wp:posOffset>0</wp:posOffset>
            </wp:positionV>
            <wp:extent cx="7429500" cy="6324600"/>
            <wp:effectExtent l="0" t="0" r="0" b="0"/>
            <wp:wrapTight wrapText="bothSides">
              <wp:wrapPolygon edited="0">
                <wp:start x="0" y="0"/>
                <wp:lineTo x="0" y="21535"/>
                <wp:lineTo x="21545" y="21535"/>
                <wp:lineTo x="21545" y="0"/>
                <wp:lineTo x="0" y="0"/>
              </wp:wrapPolygon>
            </wp:wrapTight>
            <wp:docPr id="279761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0" cy="6324600"/>
                    </a:xfrm>
                    <a:prstGeom prst="rect">
                      <a:avLst/>
                    </a:prstGeom>
                    <a:noFill/>
                  </pic:spPr>
                </pic:pic>
              </a:graphicData>
            </a:graphic>
          </wp:anchor>
        </w:drawing>
      </w:r>
    </w:p>
    <w:p w14:paraId="6BBFAF03" w14:textId="2648047F" w:rsidR="00F2137D" w:rsidRDefault="00F2137D" w:rsidP="000972F6">
      <w:pPr>
        <w:jc w:val="center"/>
        <w:rPr>
          <w:b/>
          <w:bCs/>
        </w:rPr>
      </w:pPr>
    </w:p>
    <w:p w14:paraId="1808F350" w14:textId="77777777" w:rsidR="00F2137D" w:rsidRDefault="00F2137D" w:rsidP="000972F6">
      <w:pPr>
        <w:jc w:val="center"/>
        <w:rPr>
          <w:b/>
          <w:bCs/>
        </w:rPr>
      </w:pPr>
    </w:p>
    <w:p w14:paraId="664DC7CB" w14:textId="77777777" w:rsidR="00F2137D" w:rsidRDefault="00F2137D" w:rsidP="000972F6">
      <w:pPr>
        <w:jc w:val="center"/>
        <w:rPr>
          <w:b/>
          <w:bCs/>
        </w:rPr>
      </w:pPr>
    </w:p>
    <w:p w14:paraId="1F37EF1B" w14:textId="77777777" w:rsidR="00F2137D" w:rsidRDefault="00F2137D" w:rsidP="000972F6">
      <w:pPr>
        <w:jc w:val="center"/>
        <w:rPr>
          <w:b/>
          <w:bCs/>
        </w:rPr>
      </w:pPr>
    </w:p>
    <w:p w14:paraId="0CB0E303" w14:textId="77777777" w:rsidR="00F2137D" w:rsidRDefault="00F2137D" w:rsidP="000972F6">
      <w:pPr>
        <w:jc w:val="center"/>
        <w:rPr>
          <w:b/>
          <w:bCs/>
        </w:rPr>
      </w:pPr>
    </w:p>
    <w:p w14:paraId="501A5D6C" w14:textId="77777777" w:rsidR="00F2137D" w:rsidRDefault="00F2137D" w:rsidP="000972F6">
      <w:pPr>
        <w:jc w:val="center"/>
        <w:rPr>
          <w:b/>
          <w:bCs/>
        </w:rPr>
      </w:pPr>
    </w:p>
    <w:p w14:paraId="02FA6CD2" w14:textId="77777777" w:rsidR="00F2137D" w:rsidRDefault="00F2137D" w:rsidP="000972F6">
      <w:pPr>
        <w:jc w:val="center"/>
        <w:rPr>
          <w:b/>
          <w:bCs/>
        </w:rPr>
      </w:pPr>
    </w:p>
    <w:p w14:paraId="5251FA24" w14:textId="77777777" w:rsidR="00F2137D" w:rsidRDefault="00F2137D" w:rsidP="000972F6">
      <w:pPr>
        <w:jc w:val="center"/>
        <w:rPr>
          <w:b/>
          <w:bCs/>
        </w:rPr>
      </w:pPr>
    </w:p>
    <w:p w14:paraId="525E8B47" w14:textId="77777777" w:rsidR="00F2137D" w:rsidRDefault="00F2137D" w:rsidP="000972F6">
      <w:pPr>
        <w:jc w:val="center"/>
        <w:rPr>
          <w:b/>
          <w:bCs/>
        </w:rPr>
      </w:pPr>
    </w:p>
    <w:p w14:paraId="1498AF33" w14:textId="77777777" w:rsidR="00350C66" w:rsidRDefault="007E7818" w:rsidP="00350C66">
      <w:pPr>
        <w:jc w:val="center"/>
        <w:rPr>
          <w:b/>
          <w:bCs/>
        </w:rPr>
      </w:pPr>
      <w:r>
        <w:rPr>
          <w:b/>
          <w:bCs/>
          <w:noProof/>
        </w:rPr>
        <w:drawing>
          <wp:anchor distT="0" distB="0" distL="114300" distR="114300" simplePos="0" relativeHeight="251667456" behindDoc="1" locked="0" layoutInCell="1" allowOverlap="1" wp14:anchorId="255B22E2" wp14:editId="3B60BA99">
            <wp:simplePos x="0" y="0"/>
            <wp:positionH relativeFrom="margin">
              <wp:align>center</wp:align>
            </wp:positionH>
            <wp:positionV relativeFrom="paragraph">
              <wp:posOffset>15240</wp:posOffset>
            </wp:positionV>
            <wp:extent cx="7524750" cy="7191375"/>
            <wp:effectExtent l="0" t="0" r="0" b="9525"/>
            <wp:wrapTight wrapText="bothSides">
              <wp:wrapPolygon edited="0">
                <wp:start x="0" y="0"/>
                <wp:lineTo x="0" y="21571"/>
                <wp:lineTo x="21545" y="21571"/>
                <wp:lineTo x="21545" y="0"/>
                <wp:lineTo x="0" y="0"/>
              </wp:wrapPolygon>
            </wp:wrapTight>
            <wp:docPr id="16772610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0" cy="7191375"/>
                    </a:xfrm>
                    <a:prstGeom prst="rect">
                      <a:avLst/>
                    </a:prstGeom>
                    <a:noFill/>
                  </pic:spPr>
                </pic:pic>
              </a:graphicData>
            </a:graphic>
          </wp:anchor>
        </w:drawing>
      </w:r>
    </w:p>
    <w:p w14:paraId="1502D0B0" w14:textId="77777777" w:rsidR="007E7818" w:rsidRDefault="007E7818" w:rsidP="000972F6">
      <w:pPr>
        <w:jc w:val="center"/>
        <w:rPr>
          <w:b/>
          <w:bCs/>
        </w:rPr>
      </w:pPr>
    </w:p>
    <w:p w14:paraId="441DAFBF" w14:textId="156E395F" w:rsidR="00350C66" w:rsidRDefault="007E7818" w:rsidP="00350C66">
      <w:pPr>
        <w:rPr>
          <w:b/>
          <w:bCs/>
        </w:rPr>
      </w:pPr>
      <w:r>
        <w:rPr>
          <w:b/>
          <w:bCs/>
          <w:noProof/>
        </w:rPr>
        <w:lastRenderedPageBreak/>
        <w:drawing>
          <wp:anchor distT="0" distB="0" distL="114300" distR="114300" simplePos="0" relativeHeight="251668480" behindDoc="1" locked="0" layoutInCell="1" allowOverlap="1" wp14:anchorId="144C3D06" wp14:editId="3DA49CA6">
            <wp:simplePos x="0" y="0"/>
            <wp:positionH relativeFrom="margin">
              <wp:align>center</wp:align>
            </wp:positionH>
            <wp:positionV relativeFrom="paragraph">
              <wp:posOffset>0</wp:posOffset>
            </wp:positionV>
            <wp:extent cx="7467600" cy="8553450"/>
            <wp:effectExtent l="0" t="0" r="0" b="0"/>
            <wp:wrapTight wrapText="bothSides">
              <wp:wrapPolygon edited="0">
                <wp:start x="0" y="0"/>
                <wp:lineTo x="0" y="21552"/>
                <wp:lineTo x="21545" y="21552"/>
                <wp:lineTo x="21545" y="0"/>
                <wp:lineTo x="0" y="0"/>
              </wp:wrapPolygon>
            </wp:wrapTight>
            <wp:docPr id="714254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67600" cy="8553450"/>
                    </a:xfrm>
                    <a:prstGeom prst="rect">
                      <a:avLst/>
                    </a:prstGeom>
                    <a:noFill/>
                  </pic:spPr>
                </pic:pic>
              </a:graphicData>
            </a:graphic>
            <wp14:sizeRelV relativeFrom="margin">
              <wp14:pctHeight>0</wp14:pctHeight>
            </wp14:sizeRelV>
          </wp:anchor>
        </w:drawing>
      </w:r>
    </w:p>
    <w:p w14:paraId="52EDAAEE" w14:textId="7B135612" w:rsidR="00F2137D" w:rsidRPr="000972F6" w:rsidRDefault="00350C66" w:rsidP="007E7818">
      <w:pPr>
        <w:rPr>
          <w:b/>
          <w:bCs/>
        </w:rPr>
      </w:pPr>
      <w:r>
        <w:rPr>
          <w:b/>
          <w:bCs/>
        </w:rPr>
        <w:lastRenderedPageBreak/>
        <w:t xml:space="preserve">Vote in </w:t>
      </w:r>
      <w:proofErr w:type="spellStart"/>
      <w:r>
        <w:rPr>
          <w:b/>
          <w:bCs/>
        </w:rPr>
        <w:t>March</w:t>
      </w:r>
      <w:r w:rsidR="007E7818">
        <w:rPr>
          <w:b/>
          <w:bCs/>
          <w:noProof/>
        </w:rPr>
        <w:drawing>
          <wp:anchor distT="0" distB="0" distL="114300" distR="114300" simplePos="0" relativeHeight="251669504" behindDoc="1" locked="0" layoutInCell="1" allowOverlap="1" wp14:anchorId="60972497" wp14:editId="475E10A1">
            <wp:simplePos x="0" y="0"/>
            <wp:positionH relativeFrom="column">
              <wp:posOffset>-819150</wp:posOffset>
            </wp:positionH>
            <wp:positionV relativeFrom="paragraph">
              <wp:posOffset>0</wp:posOffset>
            </wp:positionV>
            <wp:extent cx="7515225" cy="7372350"/>
            <wp:effectExtent l="0" t="0" r="9525" b="0"/>
            <wp:wrapTight wrapText="bothSides">
              <wp:wrapPolygon edited="0">
                <wp:start x="0" y="0"/>
                <wp:lineTo x="0" y="21544"/>
                <wp:lineTo x="21573" y="21544"/>
                <wp:lineTo x="21573" y="0"/>
                <wp:lineTo x="0" y="0"/>
              </wp:wrapPolygon>
            </wp:wrapTight>
            <wp:docPr id="1421353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15225" cy="7372350"/>
                    </a:xfrm>
                    <a:prstGeom prst="rect">
                      <a:avLst/>
                    </a:prstGeom>
                    <a:noFill/>
                  </pic:spPr>
                </pic:pic>
              </a:graphicData>
            </a:graphic>
          </wp:anchor>
        </w:drawing>
      </w:r>
      <w:proofErr w:type="spellEnd"/>
    </w:p>
    <w:sectPr w:rsidR="00F2137D" w:rsidRPr="000972F6" w:rsidSect="00083529">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3449B" w14:textId="77777777" w:rsidR="0040273F" w:rsidRDefault="0040273F" w:rsidP="006E6A84">
      <w:r>
        <w:separator/>
      </w:r>
    </w:p>
  </w:endnote>
  <w:endnote w:type="continuationSeparator" w:id="0">
    <w:p w14:paraId="0ED11E38" w14:textId="77777777" w:rsidR="0040273F" w:rsidRDefault="0040273F" w:rsidP="006E6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3383144"/>
      <w:docPartObj>
        <w:docPartGallery w:val="Page Numbers (Bottom of Page)"/>
        <w:docPartUnique/>
      </w:docPartObj>
    </w:sdtPr>
    <w:sdtContent>
      <w:p w14:paraId="2BF479D7" w14:textId="7027FD0F" w:rsidR="00C92AFF" w:rsidRDefault="00C92AFF" w:rsidP="00B106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614DDA" w14:textId="77777777" w:rsidR="00C92AFF" w:rsidRDefault="00C92AFF" w:rsidP="00C92A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2666955"/>
      <w:docPartObj>
        <w:docPartGallery w:val="Page Numbers (Bottom of Page)"/>
        <w:docPartUnique/>
      </w:docPartObj>
    </w:sdtPr>
    <w:sdtContent>
      <w:p w14:paraId="3B9C4952" w14:textId="1FF44DD3" w:rsidR="00C92AFF" w:rsidRDefault="00C92AFF" w:rsidP="00B106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77BF8D1" w14:textId="67E4479D" w:rsidR="006E6A84" w:rsidRDefault="006E6A84" w:rsidP="00C92AFF">
    <w:pPr>
      <w:pStyle w:val="Footer"/>
      <w:ind w:right="360"/>
      <w:jc w:val="right"/>
    </w:pPr>
    <w:r>
      <w:rPr>
        <w:color w:val="4472C4" w:themeColor="accent1"/>
        <w:sz w:val="20"/>
        <w:szCs w:val="20"/>
      </w:rPr>
      <w:t xml:space="preserve">pg. </w:t>
    </w:r>
  </w:p>
  <w:p w14:paraId="6AFFFE73" w14:textId="77777777" w:rsidR="006E6A84" w:rsidRDefault="006E6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00C12" w14:textId="77777777" w:rsidR="0040273F" w:rsidRDefault="0040273F" w:rsidP="006E6A84">
      <w:r>
        <w:separator/>
      </w:r>
    </w:p>
  </w:footnote>
  <w:footnote w:type="continuationSeparator" w:id="0">
    <w:p w14:paraId="2B76542B" w14:textId="77777777" w:rsidR="0040273F" w:rsidRDefault="0040273F" w:rsidP="006E6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D3919"/>
    <w:multiLevelType w:val="hybridMultilevel"/>
    <w:tmpl w:val="BE6A8548"/>
    <w:lvl w:ilvl="0" w:tplc="1384311E">
      <w:start w:val="6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24C71"/>
    <w:multiLevelType w:val="hybridMultilevel"/>
    <w:tmpl w:val="970A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D2C9D"/>
    <w:multiLevelType w:val="hybridMultilevel"/>
    <w:tmpl w:val="3306FCA8"/>
    <w:lvl w:ilvl="0" w:tplc="603C5B68">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1406B6"/>
    <w:multiLevelType w:val="hybridMultilevel"/>
    <w:tmpl w:val="4ADE9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B3DE3"/>
    <w:multiLevelType w:val="hybridMultilevel"/>
    <w:tmpl w:val="DD1C38E6"/>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7" w15:restartNumberingAfterBreak="0">
    <w:nsid w:val="09CD23C7"/>
    <w:multiLevelType w:val="multilevel"/>
    <w:tmpl w:val="2C38B8F4"/>
    <w:lvl w:ilvl="0">
      <w:start w:val="1"/>
      <w:numFmt w:val="none"/>
      <w:lvlText w:val="5)"/>
      <w:lvlJc w:val="left"/>
      <w:pPr>
        <w:ind w:left="36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hanging="360"/>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30" w:hanging="360"/>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hanging="360"/>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160" w:hanging="360"/>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hanging="36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2880" w:hanging="360"/>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240" w:hanging="36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AA74770"/>
    <w:multiLevelType w:val="hybridMultilevel"/>
    <w:tmpl w:val="D55234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85"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D15BB"/>
    <w:multiLevelType w:val="multilevel"/>
    <w:tmpl w:val="2BC0B2B0"/>
    <w:lvl w:ilvl="0">
      <w:start w:val="5"/>
      <w:numFmt w:val="decimal"/>
      <w:lvlText w:val="%1)"/>
      <w:lvlJc w:val="left"/>
      <w:pPr>
        <w:ind w:left="36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hanging="360"/>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30" w:hanging="360"/>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hanging="360"/>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160" w:hanging="360"/>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hanging="36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2880" w:hanging="360"/>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240" w:hanging="36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76A7FBF"/>
    <w:multiLevelType w:val="hybridMultilevel"/>
    <w:tmpl w:val="418CE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84053F"/>
    <w:multiLevelType w:val="hybridMultilevel"/>
    <w:tmpl w:val="E5AE00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A652EA"/>
    <w:multiLevelType w:val="hybridMultilevel"/>
    <w:tmpl w:val="D8A61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681215"/>
    <w:multiLevelType w:val="hybridMultilevel"/>
    <w:tmpl w:val="DA7C7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F53B8"/>
    <w:multiLevelType w:val="hybridMultilevel"/>
    <w:tmpl w:val="09AA0E0E"/>
    <w:lvl w:ilvl="0" w:tplc="5A1AFCDE">
      <w:start w:val="4"/>
      <w:numFmt w:val="none"/>
      <w:lvlText w:val="4."/>
      <w:lvlJc w:val="left"/>
      <w:pPr>
        <w:ind w:left="99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5" w15:restartNumberingAfterBreak="0">
    <w:nsid w:val="35900CEA"/>
    <w:multiLevelType w:val="hybridMultilevel"/>
    <w:tmpl w:val="09DE0C3E"/>
    <w:lvl w:ilvl="0" w:tplc="8B7A735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9D51AF"/>
    <w:multiLevelType w:val="hybridMultilevel"/>
    <w:tmpl w:val="C24EA086"/>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7" w15:restartNumberingAfterBreak="0">
    <w:nsid w:val="38585273"/>
    <w:multiLevelType w:val="hybridMultilevel"/>
    <w:tmpl w:val="ADB8E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D92941"/>
    <w:multiLevelType w:val="multilevel"/>
    <w:tmpl w:val="C0982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E341C6"/>
    <w:multiLevelType w:val="multilevel"/>
    <w:tmpl w:val="007A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C91193"/>
    <w:multiLevelType w:val="multilevel"/>
    <w:tmpl w:val="64D6DC32"/>
    <w:lvl w:ilvl="0">
      <w:start w:val="1"/>
      <w:numFmt w:val="decimal"/>
      <w:lvlText w:val="%1)"/>
      <w:lvlJc w:val="left"/>
      <w:pPr>
        <w:ind w:left="36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hanging="360"/>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30" w:hanging="360"/>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hanging="360"/>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160" w:hanging="360"/>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hanging="36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2880" w:hanging="360"/>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240" w:hanging="36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E630CAE"/>
    <w:multiLevelType w:val="hybridMultilevel"/>
    <w:tmpl w:val="3516E0A6"/>
    <w:lvl w:ilvl="0" w:tplc="FFFFFFFF">
      <w:start w:val="1"/>
      <w:numFmt w:val="decimal"/>
      <w:lvlText w:val="%1."/>
      <w:lvlJc w:val="left"/>
      <w:pPr>
        <w:ind w:left="123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922D8F"/>
    <w:multiLevelType w:val="hybridMultilevel"/>
    <w:tmpl w:val="2696A1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52B3FEE"/>
    <w:multiLevelType w:val="hybridMultilevel"/>
    <w:tmpl w:val="BF4448B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49743BB3"/>
    <w:multiLevelType w:val="hybridMultilevel"/>
    <w:tmpl w:val="165E7ED4"/>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25" w15:restartNumberingAfterBreak="0">
    <w:nsid w:val="4BF54D61"/>
    <w:multiLevelType w:val="hybridMultilevel"/>
    <w:tmpl w:val="7674B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6C57BA"/>
    <w:multiLevelType w:val="multilevel"/>
    <w:tmpl w:val="9B9AF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B86E08"/>
    <w:multiLevelType w:val="multilevel"/>
    <w:tmpl w:val="2C38B8F4"/>
    <w:lvl w:ilvl="0">
      <w:start w:val="1"/>
      <w:numFmt w:val="none"/>
      <w:lvlText w:val="5)"/>
      <w:lvlJc w:val="left"/>
      <w:pPr>
        <w:ind w:left="36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hanging="360"/>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30" w:hanging="360"/>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hanging="360"/>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160" w:hanging="360"/>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hanging="36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2880" w:hanging="360"/>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240" w:hanging="36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610609B"/>
    <w:multiLevelType w:val="multilevel"/>
    <w:tmpl w:val="A5FE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8B1957"/>
    <w:multiLevelType w:val="hybridMultilevel"/>
    <w:tmpl w:val="9E386120"/>
    <w:lvl w:ilvl="0" w:tplc="FFFFFFFF">
      <w:start w:val="1"/>
      <w:numFmt w:val="decimal"/>
      <w:lvlText w:val="%1."/>
      <w:lvlJc w:val="left"/>
      <w:pPr>
        <w:ind w:left="360" w:hanging="360"/>
      </w:pPr>
    </w:lvl>
    <w:lvl w:ilvl="1" w:tplc="04090019" w:tentative="1">
      <w:start w:val="1"/>
      <w:numFmt w:val="lowerLetter"/>
      <w:lvlText w:val="%2."/>
      <w:lvlJc w:val="left"/>
      <w:pPr>
        <w:ind w:left="566" w:hanging="360"/>
      </w:pPr>
    </w:lvl>
    <w:lvl w:ilvl="2" w:tplc="0409001B" w:tentative="1">
      <w:start w:val="1"/>
      <w:numFmt w:val="lowerRoman"/>
      <w:lvlText w:val="%3."/>
      <w:lvlJc w:val="right"/>
      <w:pPr>
        <w:ind w:left="1286" w:hanging="180"/>
      </w:pPr>
    </w:lvl>
    <w:lvl w:ilvl="3" w:tplc="0409000F" w:tentative="1">
      <w:start w:val="1"/>
      <w:numFmt w:val="decimal"/>
      <w:lvlText w:val="%4."/>
      <w:lvlJc w:val="left"/>
      <w:pPr>
        <w:ind w:left="2006" w:hanging="360"/>
      </w:pPr>
    </w:lvl>
    <w:lvl w:ilvl="4" w:tplc="04090019" w:tentative="1">
      <w:start w:val="1"/>
      <w:numFmt w:val="lowerLetter"/>
      <w:lvlText w:val="%5."/>
      <w:lvlJc w:val="left"/>
      <w:pPr>
        <w:ind w:left="2726" w:hanging="360"/>
      </w:pPr>
    </w:lvl>
    <w:lvl w:ilvl="5" w:tplc="0409001B" w:tentative="1">
      <w:start w:val="1"/>
      <w:numFmt w:val="lowerRoman"/>
      <w:lvlText w:val="%6."/>
      <w:lvlJc w:val="right"/>
      <w:pPr>
        <w:ind w:left="3446" w:hanging="180"/>
      </w:pPr>
    </w:lvl>
    <w:lvl w:ilvl="6" w:tplc="0409000F" w:tentative="1">
      <w:start w:val="1"/>
      <w:numFmt w:val="decimal"/>
      <w:lvlText w:val="%7."/>
      <w:lvlJc w:val="left"/>
      <w:pPr>
        <w:ind w:left="4166" w:hanging="360"/>
      </w:pPr>
    </w:lvl>
    <w:lvl w:ilvl="7" w:tplc="04090019" w:tentative="1">
      <w:start w:val="1"/>
      <w:numFmt w:val="lowerLetter"/>
      <w:lvlText w:val="%8."/>
      <w:lvlJc w:val="left"/>
      <w:pPr>
        <w:ind w:left="4886" w:hanging="360"/>
      </w:pPr>
    </w:lvl>
    <w:lvl w:ilvl="8" w:tplc="0409001B" w:tentative="1">
      <w:start w:val="1"/>
      <w:numFmt w:val="lowerRoman"/>
      <w:lvlText w:val="%9."/>
      <w:lvlJc w:val="right"/>
      <w:pPr>
        <w:ind w:left="5606" w:hanging="180"/>
      </w:pPr>
    </w:lvl>
  </w:abstractNum>
  <w:abstractNum w:abstractNumId="30" w15:restartNumberingAfterBreak="0">
    <w:nsid w:val="5B6D2068"/>
    <w:multiLevelType w:val="hybridMultilevel"/>
    <w:tmpl w:val="D292B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510909"/>
    <w:multiLevelType w:val="multilevel"/>
    <w:tmpl w:val="AC58533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967C0E"/>
    <w:multiLevelType w:val="hybridMultilevel"/>
    <w:tmpl w:val="B562F32E"/>
    <w:lvl w:ilvl="0" w:tplc="FFFFFFFF">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FEE7ADA"/>
    <w:multiLevelType w:val="hybridMultilevel"/>
    <w:tmpl w:val="8634EDA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 w15:restartNumberingAfterBreak="0">
    <w:nsid w:val="6D2B51F6"/>
    <w:multiLevelType w:val="hybridMultilevel"/>
    <w:tmpl w:val="68109BDA"/>
    <w:lvl w:ilvl="0" w:tplc="8A4272BE">
      <w:start w:val="1"/>
      <w:numFmt w:val="decimal"/>
      <w:lvlText w:val="%1."/>
      <w:lvlJc w:val="left"/>
      <w:pPr>
        <w:ind w:left="1234"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E40603"/>
    <w:multiLevelType w:val="hybridMultilevel"/>
    <w:tmpl w:val="4A80A81A"/>
    <w:lvl w:ilvl="0" w:tplc="0409000F">
      <w:start w:val="1"/>
      <w:numFmt w:val="decimal"/>
      <w:lvlText w:val="%1."/>
      <w:lvlJc w:val="left"/>
      <w:pPr>
        <w:ind w:left="1234" w:hanging="360"/>
      </w:pPr>
    </w:lvl>
    <w:lvl w:ilvl="1" w:tplc="04090019" w:tentative="1">
      <w:start w:val="1"/>
      <w:numFmt w:val="lowerLetter"/>
      <w:lvlText w:val="%2."/>
      <w:lvlJc w:val="left"/>
      <w:pPr>
        <w:ind w:left="1954" w:hanging="360"/>
      </w:pPr>
    </w:lvl>
    <w:lvl w:ilvl="2" w:tplc="0409001B" w:tentative="1">
      <w:start w:val="1"/>
      <w:numFmt w:val="lowerRoman"/>
      <w:lvlText w:val="%3."/>
      <w:lvlJc w:val="right"/>
      <w:pPr>
        <w:ind w:left="2674" w:hanging="180"/>
      </w:pPr>
    </w:lvl>
    <w:lvl w:ilvl="3" w:tplc="0409000F" w:tentative="1">
      <w:start w:val="1"/>
      <w:numFmt w:val="decimal"/>
      <w:lvlText w:val="%4."/>
      <w:lvlJc w:val="left"/>
      <w:pPr>
        <w:ind w:left="3394" w:hanging="360"/>
      </w:pPr>
    </w:lvl>
    <w:lvl w:ilvl="4" w:tplc="04090019" w:tentative="1">
      <w:start w:val="1"/>
      <w:numFmt w:val="lowerLetter"/>
      <w:lvlText w:val="%5."/>
      <w:lvlJc w:val="left"/>
      <w:pPr>
        <w:ind w:left="4114" w:hanging="360"/>
      </w:pPr>
    </w:lvl>
    <w:lvl w:ilvl="5" w:tplc="0409001B" w:tentative="1">
      <w:start w:val="1"/>
      <w:numFmt w:val="lowerRoman"/>
      <w:lvlText w:val="%6."/>
      <w:lvlJc w:val="right"/>
      <w:pPr>
        <w:ind w:left="4834" w:hanging="180"/>
      </w:pPr>
    </w:lvl>
    <w:lvl w:ilvl="6" w:tplc="0409000F" w:tentative="1">
      <w:start w:val="1"/>
      <w:numFmt w:val="decimal"/>
      <w:lvlText w:val="%7."/>
      <w:lvlJc w:val="left"/>
      <w:pPr>
        <w:ind w:left="5554" w:hanging="360"/>
      </w:pPr>
    </w:lvl>
    <w:lvl w:ilvl="7" w:tplc="04090019" w:tentative="1">
      <w:start w:val="1"/>
      <w:numFmt w:val="lowerLetter"/>
      <w:lvlText w:val="%8."/>
      <w:lvlJc w:val="left"/>
      <w:pPr>
        <w:ind w:left="6274" w:hanging="360"/>
      </w:pPr>
    </w:lvl>
    <w:lvl w:ilvl="8" w:tplc="0409001B" w:tentative="1">
      <w:start w:val="1"/>
      <w:numFmt w:val="lowerRoman"/>
      <w:lvlText w:val="%9."/>
      <w:lvlJc w:val="right"/>
      <w:pPr>
        <w:ind w:left="6994" w:hanging="180"/>
      </w:pPr>
    </w:lvl>
  </w:abstractNum>
  <w:abstractNum w:abstractNumId="36" w15:restartNumberingAfterBreak="0">
    <w:nsid w:val="75AA4024"/>
    <w:multiLevelType w:val="hybridMultilevel"/>
    <w:tmpl w:val="ADF6671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76294EAE"/>
    <w:multiLevelType w:val="hybridMultilevel"/>
    <w:tmpl w:val="B8645872"/>
    <w:lvl w:ilvl="0" w:tplc="FFFFFFFF">
      <w:start w:val="1"/>
      <w:numFmt w:val="decimal"/>
      <w:lvlText w:val="%1."/>
      <w:lvlJc w:val="left"/>
      <w:pPr>
        <w:ind w:left="1234" w:hanging="360"/>
      </w:pPr>
    </w:lvl>
    <w:lvl w:ilvl="1" w:tplc="FFFFFFFF" w:tentative="1">
      <w:start w:val="1"/>
      <w:numFmt w:val="lowerLetter"/>
      <w:lvlText w:val="%2."/>
      <w:lvlJc w:val="left"/>
      <w:pPr>
        <w:ind w:left="1954" w:hanging="360"/>
      </w:pPr>
    </w:lvl>
    <w:lvl w:ilvl="2" w:tplc="FFFFFFFF" w:tentative="1">
      <w:start w:val="1"/>
      <w:numFmt w:val="lowerRoman"/>
      <w:lvlText w:val="%3."/>
      <w:lvlJc w:val="right"/>
      <w:pPr>
        <w:ind w:left="2674" w:hanging="180"/>
      </w:pPr>
    </w:lvl>
    <w:lvl w:ilvl="3" w:tplc="FFFFFFFF" w:tentative="1">
      <w:start w:val="1"/>
      <w:numFmt w:val="decimal"/>
      <w:lvlText w:val="%4."/>
      <w:lvlJc w:val="left"/>
      <w:pPr>
        <w:ind w:left="3394" w:hanging="360"/>
      </w:pPr>
    </w:lvl>
    <w:lvl w:ilvl="4" w:tplc="FFFFFFFF" w:tentative="1">
      <w:start w:val="1"/>
      <w:numFmt w:val="lowerLetter"/>
      <w:lvlText w:val="%5."/>
      <w:lvlJc w:val="left"/>
      <w:pPr>
        <w:ind w:left="4114" w:hanging="360"/>
      </w:pPr>
    </w:lvl>
    <w:lvl w:ilvl="5" w:tplc="FFFFFFFF" w:tentative="1">
      <w:start w:val="1"/>
      <w:numFmt w:val="lowerRoman"/>
      <w:lvlText w:val="%6."/>
      <w:lvlJc w:val="right"/>
      <w:pPr>
        <w:ind w:left="4834" w:hanging="180"/>
      </w:pPr>
    </w:lvl>
    <w:lvl w:ilvl="6" w:tplc="FFFFFFFF" w:tentative="1">
      <w:start w:val="1"/>
      <w:numFmt w:val="decimal"/>
      <w:lvlText w:val="%7."/>
      <w:lvlJc w:val="left"/>
      <w:pPr>
        <w:ind w:left="5554" w:hanging="360"/>
      </w:pPr>
    </w:lvl>
    <w:lvl w:ilvl="7" w:tplc="FFFFFFFF" w:tentative="1">
      <w:start w:val="1"/>
      <w:numFmt w:val="lowerLetter"/>
      <w:lvlText w:val="%8."/>
      <w:lvlJc w:val="left"/>
      <w:pPr>
        <w:ind w:left="6274" w:hanging="360"/>
      </w:pPr>
    </w:lvl>
    <w:lvl w:ilvl="8" w:tplc="FFFFFFFF" w:tentative="1">
      <w:start w:val="1"/>
      <w:numFmt w:val="lowerRoman"/>
      <w:lvlText w:val="%9."/>
      <w:lvlJc w:val="right"/>
      <w:pPr>
        <w:ind w:left="6994" w:hanging="180"/>
      </w:pPr>
    </w:lvl>
  </w:abstractNum>
  <w:abstractNum w:abstractNumId="38" w15:restartNumberingAfterBreak="0">
    <w:nsid w:val="7AB301BA"/>
    <w:multiLevelType w:val="hybridMultilevel"/>
    <w:tmpl w:val="B562F32E"/>
    <w:lvl w:ilvl="0" w:tplc="D25A74B4">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C57575"/>
    <w:multiLevelType w:val="hybridMultilevel"/>
    <w:tmpl w:val="4A80A81A"/>
    <w:lvl w:ilvl="0" w:tplc="FFFFFFFF">
      <w:start w:val="1"/>
      <w:numFmt w:val="decimal"/>
      <w:lvlText w:val="%1."/>
      <w:lvlJc w:val="left"/>
      <w:pPr>
        <w:ind w:left="1234" w:hanging="360"/>
      </w:pPr>
    </w:lvl>
    <w:lvl w:ilvl="1" w:tplc="FFFFFFFF" w:tentative="1">
      <w:start w:val="1"/>
      <w:numFmt w:val="lowerLetter"/>
      <w:lvlText w:val="%2."/>
      <w:lvlJc w:val="left"/>
      <w:pPr>
        <w:ind w:left="1954" w:hanging="360"/>
      </w:pPr>
    </w:lvl>
    <w:lvl w:ilvl="2" w:tplc="FFFFFFFF" w:tentative="1">
      <w:start w:val="1"/>
      <w:numFmt w:val="lowerRoman"/>
      <w:lvlText w:val="%3."/>
      <w:lvlJc w:val="right"/>
      <w:pPr>
        <w:ind w:left="2674" w:hanging="180"/>
      </w:pPr>
    </w:lvl>
    <w:lvl w:ilvl="3" w:tplc="FFFFFFFF" w:tentative="1">
      <w:start w:val="1"/>
      <w:numFmt w:val="decimal"/>
      <w:lvlText w:val="%4."/>
      <w:lvlJc w:val="left"/>
      <w:pPr>
        <w:ind w:left="3394" w:hanging="360"/>
      </w:pPr>
    </w:lvl>
    <w:lvl w:ilvl="4" w:tplc="FFFFFFFF" w:tentative="1">
      <w:start w:val="1"/>
      <w:numFmt w:val="lowerLetter"/>
      <w:lvlText w:val="%5."/>
      <w:lvlJc w:val="left"/>
      <w:pPr>
        <w:ind w:left="4114" w:hanging="360"/>
      </w:pPr>
    </w:lvl>
    <w:lvl w:ilvl="5" w:tplc="FFFFFFFF" w:tentative="1">
      <w:start w:val="1"/>
      <w:numFmt w:val="lowerRoman"/>
      <w:lvlText w:val="%6."/>
      <w:lvlJc w:val="right"/>
      <w:pPr>
        <w:ind w:left="4834" w:hanging="180"/>
      </w:pPr>
    </w:lvl>
    <w:lvl w:ilvl="6" w:tplc="FFFFFFFF" w:tentative="1">
      <w:start w:val="1"/>
      <w:numFmt w:val="decimal"/>
      <w:lvlText w:val="%7."/>
      <w:lvlJc w:val="left"/>
      <w:pPr>
        <w:ind w:left="5554" w:hanging="360"/>
      </w:pPr>
    </w:lvl>
    <w:lvl w:ilvl="7" w:tplc="FFFFFFFF" w:tentative="1">
      <w:start w:val="1"/>
      <w:numFmt w:val="lowerLetter"/>
      <w:lvlText w:val="%8."/>
      <w:lvlJc w:val="left"/>
      <w:pPr>
        <w:ind w:left="6274" w:hanging="360"/>
      </w:pPr>
    </w:lvl>
    <w:lvl w:ilvl="8" w:tplc="FFFFFFFF" w:tentative="1">
      <w:start w:val="1"/>
      <w:numFmt w:val="lowerRoman"/>
      <w:lvlText w:val="%9."/>
      <w:lvlJc w:val="right"/>
      <w:pPr>
        <w:ind w:left="6994" w:hanging="180"/>
      </w:pPr>
    </w:lvl>
  </w:abstractNum>
  <w:abstractNum w:abstractNumId="40" w15:restartNumberingAfterBreak="0">
    <w:nsid w:val="7D7A7D1F"/>
    <w:multiLevelType w:val="hybridMultilevel"/>
    <w:tmpl w:val="D946F4E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16cid:durableId="2002931172">
    <w:abstractNumId w:val="22"/>
  </w:num>
  <w:num w:numId="2" w16cid:durableId="591158378">
    <w:abstractNumId w:val="8"/>
  </w:num>
  <w:num w:numId="3" w16cid:durableId="917137656">
    <w:abstractNumId w:val="15"/>
  </w:num>
  <w:num w:numId="4" w16cid:durableId="2108646848">
    <w:abstractNumId w:val="25"/>
  </w:num>
  <w:num w:numId="5" w16cid:durableId="113525628">
    <w:abstractNumId w:val="18"/>
  </w:num>
  <w:num w:numId="6" w16cid:durableId="1461846667">
    <w:abstractNumId w:val="17"/>
  </w:num>
  <w:num w:numId="7" w16cid:durableId="1311639325">
    <w:abstractNumId w:val="3"/>
  </w:num>
  <w:num w:numId="8" w16cid:durableId="412750655">
    <w:abstractNumId w:val="10"/>
  </w:num>
  <w:num w:numId="9" w16cid:durableId="1081872335">
    <w:abstractNumId w:val="26"/>
  </w:num>
  <w:num w:numId="10" w16cid:durableId="508452963">
    <w:abstractNumId w:val="35"/>
  </w:num>
  <w:num w:numId="11" w16cid:durableId="795679518">
    <w:abstractNumId w:val="4"/>
  </w:num>
  <w:num w:numId="12" w16cid:durableId="1736472534">
    <w:abstractNumId w:val="20"/>
  </w:num>
  <w:num w:numId="13" w16cid:durableId="234125294">
    <w:abstractNumId w:val="7"/>
  </w:num>
  <w:num w:numId="14" w16cid:durableId="973411115">
    <w:abstractNumId w:val="9"/>
  </w:num>
  <w:num w:numId="15" w16cid:durableId="379791617">
    <w:abstractNumId w:val="27"/>
  </w:num>
  <w:num w:numId="16" w16cid:durableId="992493160">
    <w:abstractNumId w:val="0"/>
  </w:num>
  <w:num w:numId="17" w16cid:durableId="1422532339">
    <w:abstractNumId w:val="1"/>
  </w:num>
  <w:num w:numId="18" w16cid:durableId="1081684900">
    <w:abstractNumId w:val="23"/>
  </w:num>
  <w:num w:numId="19" w16cid:durableId="1381901593">
    <w:abstractNumId w:val="30"/>
  </w:num>
  <w:num w:numId="20" w16cid:durableId="1110854320">
    <w:abstractNumId w:val="36"/>
  </w:num>
  <w:num w:numId="21" w16cid:durableId="377357190">
    <w:abstractNumId w:val="33"/>
  </w:num>
  <w:num w:numId="22" w16cid:durableId="1031223012">
    <w:abstractNumId w:val="37"/>
  </w:num>
  <w:num w:numId="23" w16cid:durableId="1974215359">
    <w:abstractNumId w:val="21"/>
  </w:num>
  <w:num w:numId="24" w16cid:durableId="1226991615">
    <w:abstractNumId w:val="34"/>
  </w:num>
  <w:num w:numId="25" w16cid:durableId="1861162800">
    <w:abstractNumId w:val="19"/>
  </w:num>
  <w:num w:numId="26" w16cid:durableId="545800070">
    <w:abstractNumId w:val="12"/>
  </w:num>
  <w:num w:numId="27" w16cid:durableId="1751581889">
    <w:abstractNumId w:val="40"/>
  </w:num>
  <w:num w:numId="28" w16cid:durableId="2137795752">
    <w:abstractNumId w:val="5"/>
  </w:num>
  <w:num w:numId="29" w16cid:durableId="4064697">
    <w:abstractNumId w:val="13"/>
  </w:num>
  <w:num w:numId="30" w16cid:durableId="1756366993">
    <w:abstractNumId w:val="28"/>
  </w:num>
  <w:num w:numId="31" w16cid:durableId="1631981703">
    <w:abstractNumId w:val="39"/>
  </w:num>
  <w:num w:numId="32" w16cid:durableId="1831748123">
    <w:abstractNumId w:val="29"/>
  </w:num>
  <w:num w:numId="33" w16cid:durableId="781537805">
    <w:abstractNumId w:val="31"/>
  </w:num>
  <w:num w:numId="34" w16cid:durableId="1766726444">
    <w:abstractNumId w:val="38"/>
  </w:num>
  <w:num w:numId="35" w16cid:durableId="1324624105">
    <w:abstractNumId w:val="11"/>
  </w:num>
  <w:num w:numId="36" w16cid:durableId="1879393588">
    <w:abstractNumId w:val="32"/>
  </w:num>
  <w:num w:numId="37" w16cid:durableId="856506243">
    <w:abstractNumId w:val="14"/>
  </w:num>
  <w:num w:numId="38" w16cid:durableId="1636176289">
    <w:abstractNumId w:val="2"/>
  </w:num>
  <w:num w:numId="39" w16cid:durableId="1377269931">
    <w:abstractNumId w:val="6"/>
  </w:num>
  <w:num w:numId="40" w16cid:durableId="1637562383">
    <w:abstractNumId w:val="24"/>
  </w:num>
  <w:num w:numId="41" w16cid:durableId="6021543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39B"/>
    <w:rsid w:val="00013A29"/>
    <w:rsid w:val="00035EE9"/>
    <w:rsid w:val="00036087"/>
    <w:rsid w:val="00037375"/>
    <w:rsid w:val="00045D23"/>
    <w:rsid w:val="000714A8"/>
    <w:rsid w:val="00072EEB"/>
    <w:rsid w:val="00083529"/>
    <w:rsid w:val="00085126"/>
    <w:rsid w:val="00095C3D"/>
    <w:rsid w:val="000972F6"/>
    <w:rsid w:val="000A5798"/>
    <w:rsid w:val="000B7EC8"/>
    <w:rsid w:val="000F3AC2"/>
    <w:rsid w:val="000F5A4B"/>
    <w:rsid w:val="000F5C64"/>
    <w:rsid w:val="0010368D"/>
    <w:rsid w:val="00110002"/>
    <w:rsid w:val="00123468"/>
    <w:rsid w:val="00126CF5"/>
    <w:rsid w:val="0014433D"/>
    <w:rsid w:val="00147A43"/>
    <w:rsid w:val="001601B4"/>
    <w:rsid w:val="00161943"/>
    <w:rsid w:val="00192DEC"/>
    <w:rsid w:val="00194819"/>
    <w:rsid w:val="00195A5A"/>
    <w:rsid w:val="0019756E"/>
    <w:rsid w:val="001A1F7C"/>
    <w:rsid w:val="001B2BF0"/>
    <w:rsid w:val="001C5BE0"/>
    <w:rsid w:val="001D61C8"/>
    <w:rsid w:val="001E2EAF"/>
    <w:rsid w:val="001E681D"/>
    <w:rsid w:val="00216A64"/>
    <w:rsid w:val="002237FB"/>
    <w:rsid w:val="00223DD7"/>
    <w:rsid w:val="002361AB"/>
    <w:rsid w:val="00236238"/>
    <w:rsid w:val="00257020"/>
    <w:rsid w:val="0026380A"/>
    <w:rsid w:val="002654A6"/>
    <w:rsid w:val="0029755C"/>
    <w:rsid w:val="002B5AFD"/>
    <w:rsid w:val="002B7FE4"/>
    <w:rsid w:val="00313098"/>
    <w:rsid w:val="00323883"/>
    <w:rsid w:val="0033659E"/>
    <w:rsid w:val="003428E5"/>
    <w:rsid w:val="00343C9D"/>
    <w:rsid w:val="00345CF2"/>
    <w:rsid w:val="00350C66"/>
    <w:rsid w:val="003B325C"/>
    <w:rsid w:val="003C3AC6"/>
    <w:rsid w:val="003D1E38"/>
    <w:rsid w:val="003D531C"/>
    <w:rsid w:val="003E3243"/>
    <w:rsid w:val="003F51FB"/>
    <w:rsid w:val="003F57C7"/>
    <w:rsid w:val="003F5CF2"/>
    <w:rsid w:val="0040273F"/>
    <w:rsid w:val="00403B44"/>
    <w:rsid w:val="004066F1"/>
    <w:rsid w:val="00423ED1"/>
    <w:rsid w:val="004409AA"/>
    <w:rsid w:val="00442632"/>
    <w:rsid w:val="004859B6"/>
    <w:rsid w:val="00494D57"/>
    <w:rsid w:val="004A126F"/>
    <w:rsid w:val="004B3602"/>
    <w:rsid w:val="004C327E"/>
    <w:rsid w:val="004D7BBC"/>
    <w:rsid w:val="004E0FD1"/>
    <w:rsid w:val="004E5A05"/>
    <w:rsid w:val="004F4A26"/>
    <w:rsid w:val="00504867"/>
    <w:rsid w:val="00534B47"/>
    <w:rsid w:val="005356C7"/>
    <w:rsid w:val="0053685C"/>
    <w:rsid w:val="005637AF"/>
    <w:rsid w:val="00565EDE"/>
    <w:rsid w:val="0057447D"/>
    <w:rsid w:val="0058336F"/>
    <w:rsid w:val="00585311"/>
    <w:rsid w:val="00594738"/>
    <w:rsid w:val="005B22D2"/>
    <w:rsid w:val="005B4F43"/>
    <w:rsid w:val="005B60E7"/>
    <w:rsid w:val="005D21B3"/>
    <w:rsid w:val="005E1205"/>
    <w:rsid w:val="005E2857"/>
    <w:rsid w:val="0060331D"/>
    <w:rsid w:val="00666F39"/>
    <w:rsid w:val="0067012F"/>
    <w:rsid w:val="00683663"/>
    <w:rsid w:val="00693876"/>
    <w:rsid w:val="006953E3"/>
    <w:rsid w:val="006A6405"/>
    <w:rsid w:val="006B2F9F"/>
    <w:rsid w:val="006D7C82"/>
    <w:rsid w:val="006E6A84"/>
    <w:rsid w:val="006F3BEC"/>
    <w:rsid w:val="006F47C1"/>
    <w:rsid w:val="00711430"/>
    <w:rsid w:val="00732F87"/>
    <w:rsid w:val="00746A93"/>
    <w:rsid w:val="007627A9"/>
    <w:rsid w:val="00766676"/>
    <w:rsid w:val="0077206A"/>
    <w:rsid w:val="00782325"/>
    <w:rsid w:val="0078733E"/>
    <w:rsid w:val="007B4A06"/>
    <w:rsid w:val="007B6C83"/>
    <w:rsid w:val="007C3D90"/>
    <w:rsid w:val="007E3989"/>
    <w:rsid w:val="007E7818"/>
    <w:rsid w:val="00801DBC"/>
    <w:rsid w:val="00812764"/>
    <w:rsid w:val="008231A7"/>
    <w:rsid w:val="0088653E"/>
    <w:rsid w:val="008A0300"/>
    <w:rsid w:val="008D6B5E"/>
    <w:rsid w:val="008D7B51"/>
    <w:rsid w:val="008E2ACF"/>
    <w:rsid w:val="00906534"/>
    <w:rsid w:val="009172B9"/>
    <w:rsid w:val="00925FD4"/>
    <w:rsid w:val="009351D3"/>
    <w:rsid w:val="00947483"/>
    <w:rsid w:val="00965FEF"/>
    <w:rsid w:val="00971FEB"/>
    <w:rsid w:val="00972654"/>
    <w:rsid w:val="00974FB5"/>
    <w:rsid w:val="00990F48"/>
    <w:rsid w:val="00992107"/>
    <w:rsid w:val="009C5B32"/>
    <w:rsid w:val="009D1DD9"/>
    <w:rsid w:val="009E2EA1"/>
    <w:rsid w:val="00A12028"/>
    <w:rsid w:val="00A16A9E"/>
    <w:rsid w:val="00A25A49"/>
    <w:rsid w:val="00A5745D"/>
    <w:rsid w:val="00A70989"/>
    <w:rsid w:val="00A768EF"/>
    <w:rsid w:val="00A76AB6"/>
    <w:rsid w:val="00A84ED5"/>
    <w:rsid w:val="00AB3CE4"/>
    <w:rsid w:val="00AB51EA"/>
    <w:rsid w:val="00AC0D7E"/>
    <w:rsid w:val="00AE3547"/>
    <w:rsid w:val="00AF1627"/>
    <w:rsid w:val="00AF2915"/>
    <w:rsid w:val="00B0314C"/>
    <w:rsid w:val="00B07075"/>
    <w:rsid w:val="00B30345"/>
    <w:rsid w:val="00B30F9F"/>
    <w:rsid w:val="00B35FD6"/>
    <w:rsid w:val="00B40A6C"/>
    <w:rsid w:val="00B432EA"/>
    <w:rsid w:val="00B4472D"/>
    <w:rsid w:val="00B53D9C"/>
    <w:rsid w:val="00B8095C"/>
    <w:rsid w:val="00B862E6"/>
    <w:rsid w:val="00B92427"/>
    <w:rsid w:val="00B956E5"/>
    <w:rsid w:val="00BB2CB6"/>
    <w:rsid w:val="00BB4637"/>
    <w:rsid w:val="00BC386D"/>
    <w:rsid w:val="00BC7637"/>
    <w:rsid w:val="00BD0145"/>
    <w:rsid w:val="00BD3A32"/>
    <w:rsid w:val="00C01F72"/>
    <w:rsid w:val="00C021CE"/>
    <w:rsid w:val="00C119DA"/>
    <w:rsid w:val="00C1474B"/>
    <w:rsid w:val="00C20783"/>
    <w:rsid w:val="00C30858"/>
    <w:rsid w:val="00C41F8B"/>
    <w:rsid w:val="00C65F48"/>
    <w:rsid w:val="00C66DC1"/>
    <w:rsid w:val="00C822EC"/>
    <w:rsid w:val="00C86D26"/>
    <w:rsid w:val="00C92AFF"/>
    <w:rsid w:val="00C970F8"/>
    <w:rsid w:val="00CB4AF9"/>
    <w:rsid w:val="00CC365A"/>
    <w:rsid w:val="00CC4856"/>
    <w:rsid w:val="00CC6763"/>
    <w:rsid w:val="00CD564E"/>
    <w:rsid w:val="00CF33EA"/>
    <w:rsid w:val="00CF5EB8"/>
    <w:rsid w:val="00CF60AC"/>
    <w:rsid w:val="00D1754E"/>
    <w:rsid w:val="00D2139B"/>
    <w:rsid w:val="00D33BF9"/>
    <w:rsid w:val="00D51C54"/>
    <w:rsid w:val="00D53457"/>
    <w:rsid w:val="00D71E1D"/>
    <w:rsid w:val="00D83645"/>
    <w:rsid w:val="00D90648"/>
    <w:rsid w:val="00D91B8D"/>
    <w:rsid w:val="00DA1EBC"/>
    <w:rsid w:val="00DA7D63"/>
    <w:rsid w:val="00DB5EFC"/>
    <w:rsid w:val="00DC344A"/>
    <w:rsid w:val="00DC611D"/>
    <w:rsid w:val="00E13A03"/>
    <w:rsid w:val="00E158BB"/>
    <w:rsid w:val="00E25034"/>
    <w:rsid w:val="00E32407"/>
    <w:rsid w:val="00E65467"/>
    <w:rsid w:val="00E76141"/>
    <w:rsid w:val="00E86790"/>
    <w:rsid w:val="00E92511"/>
    <w:rsid w:val="00E97B64"/>
    <w:rsid w:val="00EA5FBA"/>
    <w:rsid w:val="00EB3F8E"/>
    <w:rsid w:val="00EE5B48"/>
    <w:rsid w:val="00F2137D"/>
    <w:rsid w:val="00F21497"/>
    <w:rsid w:val="00F21A89"/>
    <w:rsid w:val="00F265EC"/>
    <w:rsid w:val="00F34A00"/>
    <w:rsid w:val="00F43E49"/>
    <w:rsid w:val="00F440B1"/>
    <w:rsid w:val="00F44917"/>
    <w:rsid w:val="00F45E37"/>
    <w:rsid w:val="00F47D80"/>
    <w:rsid w:val="00F80F1E"/>
    <w:rsid w:val="00FA31CD"/>
    <w:rsid w:val="00FC15B0"/>
    <w:rsid w:val="00FD0E23"/>
    <w:rsid w:val="00FE1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16E53"/>
  <w15:chartTrackingRefBased/>
  <w15:docId w15:val="{D8AD4387-4004-48AE-95E5-3B7A7357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6E3"/>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link w:val="Heading3Char"/>
    <w:uiPriority w:val="9"/>
    <w:qFormat/>
    <w:rsid w:val="0058336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39B"/>
    <w:pPr>
      <w:ind w:left="720"/>
      <w:contextualSpacing/>
    </w:pPr>
  </w:style>
  <w:style w:type="paragraph" w:styleId="NoSpacing">
    <w:name w:val="No Spacing"/>
    <w:uiPriority w:val="1"/>
    <w:qFormat/>
    <w:rsid w:val="00D2139B"/>
    <w:pPr>
      <w:spacing w:after="0"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2139B"/>
    <w:rPr>
      <w:color w:val="0000FF"/>
      <w:u w:val="single"/>
    </w:rPr>
  </w:style>
  <w:style w:type="paragraph" w:styleId="NormalWeb">
    <w:name w:val="Normal (Web)"/>
    <w:basedOn w:val="Normal"/>
    <w:uiPriority w:val="99"/>
    <w:unhideWhenUsed/>
    <w:rsid w:val="00D2139B"/>
    <w:pPr>
      <w:spacing w:before="100" w:beforeAutospacing="1" w:after="100" w:afterAutospacing="1"/>
    </w:pPr>
  </w:style>
  <w:style w:type="paragraph" w:styleId="Header">
    <w:name w:val="header"/>
    <w:basedOn w:val="Normal"/>
    <w:link w:val="HeaderChar"/>
    <w:uiPriority w:val="99"/>
    <w:unhideWhenUsed/>
    <w:rsid w:val="006E6A84"/>
    <w:pPr>
      <w:tabs>
        <w:tab w:val="center" w:pos="4680"/>
        <w:tab w:val="right" w:pos="9360"/>
      </w:tabs>
    </w:pPr>
  </w:style>
  <w:style w:type="character" w:customStyle="1" w:styleId="HeaderChar">
    <w:name w:val="Header Char"/>
    <w:basedOn w:val="DefaultParagraphFont"/>
    <w:link w:val="Header"/>
    <w:uiPriority w:val="99"/>
    <w:rsid w:val="006E6A84"/>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6E6A84"/>
    <w:pPr>
      <w:tabs>
        <w:tab w:val="center" w:pos="4680"/>
        <w:tab w:val="right" w:pos="9360"/>
      </w:tabs>
    </w:pPr>
  </w:style>
  <w:style w:type="character" w:customStyle="1" w:styleId="FooterChar">
    <w:name w:val="Footer Char"/>
    <w:basedOn w:val="DefaultParagraphFont"/>
    <w:link w:val="Footer"/>
    <w:uiPriority w:val="99"/>
    <w:rsid w:val="006E6A84"/>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5E2857"/>
    <w:rPr>
      <w:color w:val="605E5C"/>
      <w:shd w:val="clear" w:color="auto" w:fill="E1DFDD"/>
    </w:rPr>
  </w:style>
  <w:style w:type="character" w:styleId="FollowedHyperlink">
    <w:name w:val="FollowedHyperlink"/>
    <w:basedOn w:val="DefaultParagraphFont"/>
    <w:uiPriority w:val="99"/>
    <w:semiHidden/>
    <w:unhideWhenUsed/>
    <w:rsid w:val="005E2857"/>
    <w:rPr>
      <w:color w:val="954F72" w:themeColor="followedHyperlink"/>
      <w:u w:val="single"/>
    </w:rPr>
  </w:style>
  <w:style w:type="character" w:styleId="PageNumber">
    <w:name w:val="page number"/>
    <w:basedOn w:val="DefaultParagraphFont"/>
    <w:uiPriority w:val="99"/>
    <w:semiHidden/>
    <w:unhideWhenUsed/>
    <w:rsid w:val="00C92AFF"/>
  </w:style>
  <w:style w:type="table" w:styleId="TableGrid">
    <w:name w:val="Table Grid"/>
    <w:basedOn w:val="TableNormal"/>
    <w:uiPriority w:val="39"/>
    <w:rsid w:val="00D17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8336F"/>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58336F"/>
  </w:style>
  <w:style w:type="character" w:customStyle="1" w:styleId="g3">
    <w:name w:val="g3"/>
    <w:basedOn w:val="DefaultParagraphFont"/>
    <w:rsid w:val="0058336F"/>
  </w:style>
  <w:style w:type="character" w:customStyle="1" w:styleId="hb">
    <w:name w:val="hb"/>
    <w:basedOn w:val="DefaultParagraphFont"/>
    <w:rsid w:val="0058336F"/>
  </w:style>
  <w:style w:type="character" w:customStyle="1" w:styleId="g2">
    <w:name w:val="g2"/>
    <w:basedOn w:val="DefaultParagraphFont"/>
    <w:rsid w:val="0058336F"/>
  </w:style>
  <w:style w:type="paragraph" w:customStyle="1" w:styleId="Default">
    <w:name w:val="Default"/>
    <w:rsid w:val="00732F87"/>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761">
      <w:bodyDiv w:val="1"/>
      <w:marLeft w:val="0"/>
      <w:marRight w:val="0"/>
      <w:marTop w:val="0"/>
      <w:marBottom w:val="0"/>
      <w:divBdr>
        <w:top w:val="none" w:sz="0" w:space="0" w:color="auto"/>
        <w:left w:val="none" w:sz="0" w:space="0" w:color="auto"/>
        <w:bottom w:val="none" w:sz="0" w:space="0" w:color="auto"/>
        <w:right w:val="none" w:sz="0" w:space="0" w:color="auto"/>
      </w:divBdr>
      <w:divsChild>
        <w:div w:id="61104869">
          <w:marLeft w:val="0"/>
          <w:marRight w:val="0"/>
          <w:marTop w:val="0"/>
          <w:marBottom w:val="0"/>
          <w:divBdr>
            <w:top w:val="none" w:sz="0" w:space="0" w:color="auto"/>
            <w:left w:val="none" w:sz="0" w:space="0" w:color="auto"/>
            <w:bottom w:val="none" w:sz="0" w:space="0" w:color="auto"/>
            <w:right w:val="none" w:sz="0" w:space="0" w:color="auto"/>
          </w:divBdr>
        </w:div>
        <w:div w:id="34620719">
          <w:marLeft w:val="0"/>
          <w:marRight w:val="0"/>
          <w:marTop w:val="0"/>
          <w:marBottom w:val="0"/>
          <w:divBdr>
            <w:top w:val="none" w:sz="0" w:space="0" w:color="auto"/>
            <w:left w:val="none" w:sz="0" w:space="0" w:color="auto"/>
            <w:bottom w:val="none" w:sz="0" w:space="0" w:color="auto"/>
            <w:right w:val="none" w:sz="0" w:space="0" w:color="auto"/>
          </w:divBdr>
        </w:div>
        <w:div w:id="484666833">
          <w:marLeft w:val="0"/>
          <w:marRight w:val="0"/>
          <w:marTop w:val="0"/>
          <w:marBottom w:val="0"/>
          <w:divBdr>
            <w:top w:val="none" w:sz="0" w:space="0" w:color="auto"/>
            <w:left w:val="none" w:sz="0" w:space="0" w:color="auto"/>
            <w:bottom w:val="none" w:sz="0" w:space="0" w:color="auto"/>
            <w:right w:val="none" w:sz="0" w:space="0" w:color="auto"/>
          </w:divBdr>
          <w:divsChild>
            <w:div w:id="740517173">
              <w:marLeft w:val="0"/>
              <w:marRight w:val="0"/>
              <w:marTop w:val="0"/>
              <w:marBottom w:val="0"/>
              <w:divBdr>
                <w:top w:val="none" w:sz="0" w:space="0" w:color="auto"/>
                <w:left w:val="none" w:sz="0" w:space="0" w:color="auto"/>
                <w:bottom w:val="none" w:sz="0" w:space="0" w:color="auto"/>
                <w:right w:val="none" w:sz="0" w:space="0" w:color="auto"/>
              </w:divBdr>
            </w:div>
            <w:div w:id="1500076983">
              <w:marLeft w:val="0"/>
              <w:marRight w:val="0"/>
              <w:marTop w:val="0"/>
              <w:marBottom w:val="0"/>
              <w:divBdr>
                <w:top w:val="none" w:sz="0" w:space="0" w:color="auto"/>
                <w:left w:val="none" w:sz="0" w:space="0" w:color="auto"/>
                <w:bottom w:val="none" w:sz="0" w:space="0" w:color="auto"/>
                <w:right w:val="none" w:sz="0" w:space="0" w:color="auto"/>
              </w:divBdr>
            </w:div>
            <w:div w:id="579797804">
              <w:marLeft w:val="0"/>
              <w:marRight w:val="0"/>
              <w:marTop w:val="0"/>
              <w:marBottom w:val="0"/>
              <w:divBdr>
                <w:top w:val="none" w:sz="0" w:space="0" w:color="auto"/>
                <w:left w:val="none" w:sz="0" w:space="0" w:color="auto"/>
                <w:bottom w:val="none" w:sz="0" w:space="0" w:color="auto"/>
                <w:right w:val="none" w:sz="0" w:space="0" w:color="auto"/>
              </w:divBdr>
            </w:div>
            <w:div w:id="1210453453">
              <w:marLeft w:val="0"/>
              <w:marRight w:val="0"/>
              <w:marTop w:val="0"/>
              <w:marBottom w:val="0"/>
              <w:divBdr>
                <w:top w:val="none" w:sz="0" w:space="0" w:color="auto"/>
                <w:left w:val="none" w:sz="0" w:space="0" w:color="auto"/>
                <w:bottom w:val="none" w:sz="0" w:space="0" w:color="auto"/>
                <w:right w:val="none" w:sz="0" w:space="0" w:color="auto"/>
              </w:divBdr>
            </w:div>
            <w:div w:id="223833932">
              <w:marLeft w:val="0"/>
              <w:marRight w:val="0"/>
              <w:marTop w:val="0"/>
              <w:marBottom w:val="0"/>
              <w:divBdr>
                <w:top w:val="none" w:sz="0" w:space="0" w:color="auto"/>
                <w:left w:val="none" w:sz="0" w:space="0" w:color="auto"/>
                <w:bottom w:val="none" w:sz="0" w:space="0" w:color="auto"/>
                <w:right w:val="none" w:sz="0" w:space="0" w:color="auto"/>
              </w:divBdr>
            </w:div>
            <w:div w:id="1586304164">
              <w:marLeft w:val="0"/>
              <w:marRight w:val="0"/>
              <w:marTop w:val="0"/>
              <w:marBottom w:val="0"/>
              <w:divBdr>
                <w:top w:val="none" w:sz="0" w:space="0" w:color="auto"/>
                <w:left w:val="none" w:sz="0" w:space="0" w:color="auto"/>
                <w:bottom w:val="none" w:sz="0" w:space="0" w:color="auto"/>
                <w:right w:val="none" w:sz="0" w:space="0" w:color="auto"/>
              </w:divBdr>
            </w:div>
            <w:div w:id="16416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672">
      <w:bodyDiv w:val="1"/>
      <w:marLeft w:val="0"/>
      <w:marRight w:val="0"/>
      <w:marTop w:val="0"/>
      <w:marBottom w:val="0"/>
      <w:divBdr>
        <w:top w:val="none" w:sz="0" w:space="0" w:color="auto"/>
        <w:left w:val="none" w:sz="0" w:space="0" w:color="auto"/>
        <w:bottom w:val="none" w:sz="0" w:space="0" w:color="auto"/>
        <w:right w:val="none" w:sz="0" w:space="0" w:color="auto"/>
      </w:divBdr>
    </w:div>
    <w:div w:id="312682079">
      <w:bodyDiv w:val="1"/>
      <w:marLeft w:val="0"/>
      <w:marRight w:val="0"/>
      <w:marTop w:val="0"/>
      <w:marBottom w:val="0"/>
      <w:divBdr>
        <w:top w:val="none" w:sz="0" w:space="0" w:color="auto"/>
        <w:left w:val="none" w:sz="0" w:space="0" w:color="auto"/>
        <w:bottom w:val="none" w:sz="0" w:space="0" w:color="auto"/>
        <w:right w:val="none" w:sz="0" w:space="0" w:color="auto"/>
      </w:divBdr>
      <w:divsChild>
        <w:div w:id="316304324">
          <w:marLeft w:val="0"/>
          <w:marRight w:val="0"/>
          <w:marTop w:val="0"/>
          <w:marBottom w:val="0"/>
          <w:divBdr>
            <w:top w:val="none" w:sz="0" w:space="0" w:color="auto"/>
            <w:left w:val="none" w:sz="0" w:space="0" w:color="auto"/>
            <w:bottom w:val="none" w:sz="0" w:space="0" w:color="auto"/>
            <w:right w:val="none" w:sz="0" w:space="0" w:color="auto"/>
          </w:divBdr>
        </w:div>
        <w:div w:id="1820460654">
          <w:marLeft w:val="0"/>
          <w:marRight w:val="0"/>
          <w:marTop w:val="0"/>
          <w:marBottom w:val="0"/>
          <w:divBdr>
            <w:top w:val="none" w:sz="0" w:space="0" w:color="auto"/>
            <w:left w:val="none" w:sz="0" w:space="0" w:color="auto"/>
            <w:bottom w:val="none" w:sz="0" w:space="0" w:color="auto"/>
            <w:right w:val="none" w:sz="0" w:space="0" w:color="auto"/>
          </w:divBdr>
        </w:div>
        <w:div w:id="971524119">
          <w:marLeft w:val="0"/>
          <w:marRight w:val="0"/>
          <w:marTop w:val="0"/>
          <w:marBottom w:val="0"/>
          <w:divBdr>
            <w:top w:val="none" w:sz="0" w:space="0" w:color="auto"/>
            <w:left w:val="none" w:sz="0" w:space="0" w:color="auto"/>
            <w:bottom w:val="none" w:sz="0" w:space="0" w:color="auto"/>
            <w:right w:val="none" w:sz="0" w:space="0" w:color="auto"/>
          </w:divBdr>
        </w:div>
        <w:div w:id="760177722">
          <w:marLeft w:val="0"/>
          <w:marRight w:val="0"/>
          <w:marTop w:val="0"/>
          <w:marBottom w:val="0"/>
          <w:divBdr>
            <w:top w:val="none" w:sz="0" w:space="0" w:color="auto"/>
            <w:left w:val="none" w:sz="0" w:space="0" w:color="auto"/>
            <w:bottom w:val="none" w:sz="0" w:space="0" w:color="auto"/>
            <w:right w:val="none" w:sz="0" w:space="0" w:color="auto"/>
          </w:divBdr>
        </w:div>
        <w:div w:id="992492442">
          <w:marLeft w:val="0"/>
          <w:marRight w:val="0"/>
          <w:marTop w:val="0"/>
          <w:marBottom w:val="0"/>
          <w:divBdr>
            <w:top w:val="none" w:sz="0" w:space="0" w:color="auto"/>
            <w:left w:val="none" w:sz="0" w:space="0" w:color="auto"/>
            <w:bottom w:val="none" w:sz="0" w:space="0" w:color="auto"/>
            <w:right w:val="none" w:sz="0" w:space="0" w:color="auto"/>
          </w:divBdr>
        </w:div>
      </w:divsChild>
    </w:div>
    <w:div w:id="315260361">
      <w:bodyDiv w:val="1"/>
      <w:marLeft w:val="0"/>
      <w:marRight w:val="0"/>
      <w:marTop w:val="0"/>
      <w:marBottom w:val="0"/>
      <w:divBdr>
        <w:top w:val="none" w:sz="0" w:space="0" w:color="auto"/>
        <w:left w:val="none" w:sz="0" w:space="0" w:color="auto"/>
        <w:bottom w:val="none" w:sz="0" w:space="0" w:color="auto"/>
        <w:right w:val="none" w:sz="0" w:space="0" w:color="auto"/>
      </w:divBdr>
      <w:divsChild>
        <w:div w:id="1429423364">
          <w:marLeft w:val="0"/>
          <w:marRight w:val="0"/>
          <w:marTop w:val="0"/>
          <w:marBottom w:val="0"/>
          <w:divBdr>
            <w:top w:val="none" w:sz="0" w:space="0" w:color="auto"/>
            <w:left w:val="none" w:sz="0" w:space="0" w:color="auto"/>
            <w:bottom w:val="none" w:sz="0" w:space="0" w:color="auto"/>
            <w:right w:val="none" w:sz="0" w:space="0" w:color="auto"/>
          </w:divBdr>
        </w:div>
        <w:div w:id="885260552">
          <w:marLeft w:val="0"/>
          <w:marRight w:val="0"/>
          <w:marTop w:val="0"/>
          <w:marBottom w:val="0"/>
          <w:divBdr>
            <w:top w:val="none" w:sz="0" w:space="0" w:color="auto"/>
            <w:left w:val="none" w:sz="0" w:space="0" w:color="auto"/>
            <w:bottom w:val="none" w:sz="0" w:space="0" w:color="auto"/>
            <w:right w:val="none" w:sz="0" w:space="0" w:color="auto"/>
          </w:divBdr>
        </w:div>
        <w:div w:id="519976779">
          <w:marLeft w:val="0"/>
          <w:marRight w:val="0"/>
          <w:marTop w:val="0"/>
          <w:marBottom w:val="0"/>
          <w:divBdr>
            <w:top w:val="none" w:sz="0" w:space="0" w:color="auto"/>
            <w:left w:val="none" w:sz="0" w:space="0" w:color="auto"/>
            <w:bottom w:val="none" w:sz="0" w:space="0" w:color="auto"/>
            <w:right w:val="none" w:sz="0" w:space="0" w:color="auto"/>
          </w:divBdr>
        </w:div>
        <w:div w:id="1480028942">
          <w:marLeft w:val="0"/>
          <w:marRight w:val="0"/>
          <w:marTop w:val="0"/>
          <w:marBottom w:val="0"/>
          <w:divBdr>
            <w:top w:val="none" w:sz="0" w:space="0" w:color="auto"/>
            <w:left w:val="none" w:sz="0" w:space="0" w:color="auto"/>
            <w:bottom w:val="none" w:sz="0" w:space="0" w:color="auto"/>
            <w:right w:val="none" w:sz="0" w:space="0" w:color="auto"/>
          </w:divBdr>
        </w:div>
      </w:divsChild>
    </w:div>
    <w:div w:id="339430451">
      <w:bodyDiv w:val="1"/>
      <w:marLeft w:val="0"/>
      <w:marRight w:val="0"/>
      <w:marTop w:val="0"/>
      <w:marBottom w:val="0"/>
      <w:divBdr>
        <w:top w:val="none" w:sz="0" w:space="0" w:color="auto"/>
        <w:left w:val="none" w:sz="0" w:space="0" w:color="auto"/>
        <w:bottom w:val="none" w:sz="0" w:space="0" w:color="auto"/>
        <w:right w:val="none" w:sz="0" w:space="0" w:color="auto"/>
      </w:divBdr>
      <w:divsChild>
        <w:div w:id="302002970">
          <w:marLeft w:val="0"/>
          <w:marRight w:val="0"/>
          <w:marTop w:val="0"/>
          <w:marBottom w:val="0"/>
          <w:divBdr>
            <w:top w:val="none" w:sz="0" w:space="0" w:color="auto"/>
            <w:left w:val="none" w:sz="0" w:space="0" w:color="auto"/>
            <w:bottom w:val="none" w:sz="0" w:space="0" w:color="auto"/>
            <w:right w:val="none" w:sz="0" w:space="0" w:color="auto"/>
          </w:divBdr>
          <w:divsChild>
            <w:div w:id="116333987">
              <w:marLeft w:val="0"/>
              <w:marRight w:val="0"/>
              <w:marTop w:val="0"/>
              <w:marBottom w:val="0"/>
              <w:divBdr>
                <w:top w:val="none" w:sz="0" w:space="0" w:color="auto"/>
                <w:left w:val="none" w:sz="0" w:space="0" w:color="auto"/>
                <w:bottom w:val="none" w:sz="0" w:space="0" w:color="auto"/>
                <w:right w:val="none" w:sz="0" w:space="0" w:color="auto"/>
              </w:divBdr>
            </w:div>
          </w:divsChild>
        </w:div>
        <w:div w:id="1425029131">
          <w:marLeft w:val="0"/>
          <w:marRight w:val="0"/>
          <w:marTop w:val="0"/>
          <w:marBottom w:val="0"/>
          <w:divBdr>
            <w:top w:val="none" w:sz="0" w:space="0" w:color="auto"/>
            <w:left w:val="none" w:sz="0" w:space="0" w:color="auto"/>
            <w:bottom w:val="none" w:sz="0" w:space="0" w:color="auto"/>
            <w:right w:val="none" w:sz="0" w:space="0" w:color="auto"/>
          </w:divBdr>
          <w:divsChild>
            <w:div w:id="166530365">
              <w:marLeft w:val="0"/>
              <w:marRight w:val="0"/>
              <w:marTop w:val="0"/>
              <w:marBottom w:val="0"/>
              <w:divBdr>
                <w:top w:val="none" w:sz="0" w:space="0" w:color="auto"/>
                <w:left w:val="none" w:sz="0" w:space="0" w:color="auto"/>
                <w:bottom w:val="none" w:sz="0" w:space="0" w:color="auto"/>
                <w:right w:val="none" w:sz="0" w:space="0" w:color="auto"/>
              </w:divBdr>
              <w:divsChild>
                <w:div w:id="1666201679">
                  <w:marLeft w:val="0"/>
                  <w:marRight w:val="0"/>
                  <w:marTop w:val="0"/>
                  <w:marBottom w:val="0"/>
                  <w:divBdr>
                    <w:top w:val="none" w:sz="0" w:space="0" w:color="auto"/>
                    <w:left w:val="none" w:sz="0" w:space="0" w:color="auto"/>
                    <w:bottom w:val="none" w:sz="0" w:space="0" w:color="auto"/>
                    <w:right w:val="none" w:sz="0" w:space="0" w:color="auto"/>
                  </w:divBdr>
                </w:div>
                <w:div w:id="1141733129">
                  <w:marLeft w:val="300"/>
                  <w:marRight w:val="0"/>
                  <w:marTop w:val="0"/>
                  <w:marBottom w:val="0"/>
                  <w:divBdr>
                    <w:top w:val="none" w:sz="0" w:space="0" w:color="auto"/>
                    <w:left w:val="none" w:sz="0" w:space="0" w:color="auto"/>
                    <w:bottom w:val="none" w:sz="0" w:space="0" w:color="auto"/>
                    <w:right w:val="none" w:sz="0" w:space="0" w:color="auto"/>
                  </w:divBdr>
                </w:div>
                <w:div w:id="998967651">
                  <w:marLeft w:val="300"/>
                  <w:marRight w:val="0"/>
                  <w:marTop w:val="0"/>
                  <w:marBottom w:val="0"/>
                  <w:divBdr>
                    <w:top w:val="none" w:sz="0" w:space="0" w:color="auto"/>
                    <w:left w:val="none" w:sz="0" w:space="0" w:color="auto"/>
                    <w:bottom w:val="none" w:sz="0" w:space="0" w:color="auto"/>
                    <w:right w:val="none" w:sz="0" w:space="0" w:color="auto"/>
                  </w:divBdr>
                </w:div>
                <w:div w:id="694578472">
                  <w:marLeft w:val="0"/>
                  <w:marRight w:val="0"/>
                  <w:marTop w:val="0"/>
                  <w:marBottom w:val="0"/>
                  <w:divBdr>
                    <w:top w:val="none" w:sz="0" w:space="0" w:color="auto"/>
                    <w:left w:val="none" w:sz="0" w:space="0" w:color="auto"/>
                    <w:bottom w:val="none" w:sz="0" w:space="0" w:color="auto"/>
                    <w:right w:val="none" w:sz="0" w:space="0" w:color="auto"/>
                  </w:divBdr>
                </w:div>
                <w:div w:id="1061446099">
                  <w:marLeft w:val="60"/>
                  <w:marRight w:val="0"/>
                  <w:marTop w:val="0"/>
                  <w:marBottom w:val="0"/>
                  <w:divBdr>
                    <w:top w:val="none" w:sz="0" w:space="0" w:color="auto"/>
                    <w:left w:val="none" w:sz="0" w:space="0" w:color="auto"/>
                    <w:bottom w:val="none" w:sz="0" w:space="0" w:color="auto"/>
                    <w:right w:val="none" w:sz="0" w:space="0" w:color="auto"/>
                  </w:divBdr>
                </w:div>
              </w:divsChild>
            </w:div>
            <w:div w:id="714428037">
              <w:marLeft w:val="0"/>
              <w:marRight w:val="0"/>
              <w:marTop w:val="0"/>
              <w:marBottom w:val="0"/>
              <w:divBdr>
                <w:top w:val="none" w:sz="0" w:space="0" w:color="auto"/>
                <w:left w:val="none" w:sz="0" w:space="0" w:color="auto"/>
                <w:bottom w:val="none" w:sz="0" w:space="0" w:color="auto"/>
                <w:right w:val="none" w:sz="0" w:space="0" w:color="auto"/>
              </w:divBdr>
              <w:divsChild>
                <w:div w:id="1705595824">
                  <w:marLeft w:val="0"/>
                  <w:marRight w:val="0"/>
                  <w:marTop w:val="120"/>
                  <w:marBottom w:val="0"/>
                  <w:divBdr>
                    <w:top w:val="none" w:sz="0" w:space="0" w:color="auto"/>
                    <w:left w:val="none" w:sz="0" w:space="0" w:color="auto"/>
                    <w:bottom w:val="none" w:sz="0" w:space="0" w:color="auto"/>
                    <w:right w:val="none" w:sz="0" w:space="0" w:color="auto"/>
                  </w:divBdr>
                  <w:divsChild>
                    <w:div w:id="1394696895">
                      <w:marLeft w:val="0"/>
                      <w:marRight w:val="0"/>
                      <w:marTop w:val="0"/>
                      <w:marBottom w:val="0"/>
                      <w:divBdr>
                        <w:top w:val="none" w:sz="0" w:space="0" w:color="auto"/>
                        <w:left w:val="none" w:sz="0" w:space="0" w:color="auto"/>
                        <w:bottom w:val="none" w:sz="0" w:space="0" w:color="auto"/>
                        <w:right w:val="none" w:sz="0" w:space="0" w:color="auto"/>
                      </w:divBdr>
                      <w:divsChild>
                        <w:div w:id="861433863">
                          <w:marLeft w:val="0"/>
                          <w:marRight w:val="0"/>
                          <w:marTop w:val="0"/>
                          <w:marBottom w:val="0"/>
                          <w:divBdr>
                            <w:top w:val="none" w:sz="0" w:space="0" w:color="auto"/>
                            <w:left w:val="none" w:sz="0" w:space="0" w:color="auto"/>
                            <w:bottom w:val="none" w:sz="0" w:space="0" w:color="auto"/>
                            <w:right w:val="none" w:sz="0" w:space="0" w:color="auto"/>
                          </w:divBdr>
                          <w:divsChild>
                            <w:div w:id="1450393714">
                              <w:marLeft w:val="0"/>
                              <w:marRight w:val="0"/>
                              <w:marTop w:val="0"/>
                              <w:marBottom w:val="0"/>
                              <w:divBdr>
                                <w:top w:val="none" w:sz="0" w:space="0" w:color="auto"/>
                                <w:left w:val="none" w:sz="0" w:space="0" w:color="auto"/>
                                <w:bottom w:val="none" w:sz="0" w:space="0" w:color="auto"/>
                                <w:right w:val="none" w:sz="0" w:space="0" w:color="auto"/>
                              </w:divBdr>
                            </w:div>
                            <w:div w:id="1760054599">
                              <w:marLeft w:val="0"/>
                              <w:marRight w:val="0"/>
                              <w:marTop w:val="0"/>
                              <w:marBottom w:val="0"/>
                              <w:divBdr>
                                <w:top w:val="none" w:sz="0" w:space="0" w:color="auto"/>
                                <w:left w:val="none" w:sz="0" w:space="0" w:color="auto"/>
                                <w:bottom w:val="none" w:sz="0" w:space="0" w:color="auto"/>
                                <w:right w:val="none" w:sz="0" w:space="0" w:color="auto"/>
                              </w:divBdr>
                            </w:div>
                            <w:div w:id="828520367">
                              <w:marLeft w:val="0"/>
                              <w:marRight w:val="0"/>
                              <w:marTop w:val="0"/>
                              <w:marBottom w:val="0"/>
                              <w:divBdr>
                                <w:top w:val="none" w:sz="0" w:space="0" w:color="auto"/>
                                <w:left w:val="none" w:sz="0" w:space="0" w:color="auto"/>
                                <w:bottom w:val="none" w:sz="0" w:space="0" w:color="auto"/>
                                <w:right w:val="none" w:sz="0" w:space="0" w:color="auto"/>
                              </w:divBdr>
                            </w:div>
                            <w:div w:id="12348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142796">
      <w:bodyDiv w:val="1"/>
      <w:marLeft w:val="0"/>
      <w:marRight w:val="0"/>
      <w:marTop w:val="0"/>
      <w:marBottom w:val="0"/>
      <w:divBdr>
        <w:top w:val="none" w:sz="0" w:space="0" w:color="auto"/>
        <w:left w:val="none" w:sz="0" w:space="0" w:color="auto"/>
        <w:bottom w:val="none" w:sz="0" w:space="0" w:color="auto"/>
        <w:right w:val="none" w:sz="0" w:space="0" w:color="auto"/>
      </w:divBdr>
    </w:div>
    <w:div w:id="428084793">
      <w:bodyDiv w:val="1"/>
      <w:marLeft w:val="0"/>
      <w:marRight w:val="0"/>
      <w:marTop w:val="0"/>
      <w:marBottom w:val="0"/>
      <w:divBdr>
        <w:top w:val="none" w:sz="0" w:space="0" w:color="auto"/>
        <w:left w:val="none" w:sz="0" w:space="0" w:color="auto"/>
        <w:bottom w:val="none" w:sz="0" w:space="0" w:color="auto"/>
        <w:right w:val="none" w:sz="0" w:space="0" w:color="auto"/>
      </w:divBdr>
      <w:divsChild>
        <w:div w:id="1237936261">
          <w:marLeft w:val="0"/>
          <w:marRight w:val="0"/>
          <w:marTop w:val="0"/>
          <w:marBottom w:val="0"/>
          <w:divBdr>
            <w:top w:val="none" w:sz="0" w:space="0" w:color="auto"/>
            <w:left w:val="none" w:sz="0" w:space="0" w:color="auto"/>
            <w:bottom w:val="none" w:sz="0" w:space="0" w:color="auto"/>
            <w:right w:val="none" w:sz="0" w:space="0" w:color="auto"/>
          </w:divBdr>
        </w:div>
        <w:div w:id="1690641097">
          <w:marLeft w:val="0"/>
          <w:marRight w:val="0"/>
          <w:marTop w:val="0"/>
          <w:marBottom w:val="0"/>
          <w:divBdr>
            <w:top w:val="none" w:sz="0" w:space="0" w:color="auto"/>
            <w:left w:val="none" w:sz="0" w:space="0" w:color="auto"/>
            <w:bottom w:val="none" w:sz="0" w:space="0" w:color="auto"/>
            <w:right w:val="none" w:sz="0" w:space="0" w:color="auto"/>
          </w:divBdr>
        </w:div>
      </w:divsChild>
    </w:div>
    <w:div w:id="467943013">
      <w:bodyDiv w:val="1"/>
      <w:marLeft w:val="0"/>
      <w:marRight w:val="0"/>
      <w:marTop w:val="0"/>
      <w:marBottom w:val="0"/>
      <w:divBdr>
        <w:top w:val="none" w:sz="0" w:space="0" w:color="auto"/>
        <w:left w:val="none" w:sz="0" w:space="0" w:color="auto"/>
        <w:bottom w:val="none" w:sz="0" w:space="0" w:color="auto"/>
        <w:right w:val="none" w:sz="0" w:space="0" w:color="auto"/>
      </w:divBdr>
    </w:div>
    <w:div w:id="589313048">
      <w:bodyDiv w:val="1"/>
      <w:marLeft w:val="0"/>
      <w:marRight w:val="0"/>
      <w:marTop w:val="0"/>
      <w:marBottom w:val="0"/>
      <w:divBdr>
        <w:top w:val="none" w:sz="0" w:space="0" w:color="auto"/>
        <w:left w:val="none" w:sz="0" w:space="0" w:color="auto"/>
        <w:bottom w:val="none" w:sz="0" w:space="0" w:color="auto"/>
        <w:right w:val="none" w:sz="0" w:space="0" w:color="auto"/>
      </w:divBdr>
    </w:div>
    <w:div w:id="596602706">
      <w:bodyDiv w:val="1"/>
      <w:marLeft w:val="0"/>
      <w:marRight w:val="0"/>
      <w:marTop w:val="0"/>
      <w:marBottom w:val="0"/>
      <w:divBdr>
        <w:top w:val="none" w:sz="0" w:space="0" w:color="auto"/>
        <w:left w:val="none" w:sz="0" w:space="0" w:color="auto"/>
        <w:bottom w:val="none" w:sz="0" w:space="0" w:color="auto"/>
        <w:right w:val="none" w:sz="0" w:space="0" w:color="auto"/>
      </w:divBdr>
      <w:divsChild>
        <w:div w:id="115950563">
          <w:marLeft w:val="0"/>
          <w:marRight w:val="0"/>
          <w:marTop w:val="0"/>
          <w:marBottom w:val="0"/>
          <w:divBdr>
            <w:top w:val="none" w:sz="0" w:space="0" w:color="auto"/>
            <w:left w:val="none" w:sz="0" w:space="0" w:color="auto"/>
            <w:bottom w:val="none" w:sz="0" w:space="0" w:color="auto"/>
            <w:right w:val="none" w:sz="0" w:space="0" w:color="auto"/>
          </w:divBdr>
        </w:div>
        <w:div w:id="2076663677">
          <w:marLeft w:val="0"/>
          <w:marRight w:val="0"/>
          <w:marTop w:val="0"/>
          <w:marBottom w:val="0"/>
          <w:divBdr>
            <w:top w:val="none" w:sz="0" w:space="0" w:color="auto"/>
            <w:left w:val="none" w:sz="0" w:space="0" w:color="auto"/>
            <w:bottom w:val="none" w:sz="0" w:space="0" w:color="auto"/>
            <w:right w:val="none" w:sz="0" w:space="0" w:color="auto"/>
          </w:divBdr>
        </w:div>
        <w:div w:id="1775202347">
          <w:marLeft w:val="0"/>
          <w:marRight w:val="0"/>
          <w:marTop w:val="0"/>
          <w:marBottom w:val="0"/>
          <w:divBdr>
            <w:top w:val="none" w:sz="0" w:space="0" w:color="auto"/>
            <w:left w:val="none" w:sz="0" w:space="0" w:color="auto"/>
            <w:bottom w:val="none" w:sz="0" w:space="0" w:color="auto"/>
            <w:right w:val="none" w:sz="0" w:space="0" w:color="auto"/>
          </w:divBdr>
        </w:div>
        <w:div w:id="948053131">
          <w:marLeft w:val="0"/>
          <w:marRight w:val="0"/>
          <w:marTop w:val="0"/>
          <w:marBottom w:val="0"/>
          <w:divBdr>
            <w:top w:val="none" w:sz="0" w:space="0" w:color="auto"/>
            <w:left w:val="none" w:sz="0" w:space="0" w:color="auto"/>
            <w:bottom w:val="none" w:sz="0" w:space="0" w:color="auto"/>
            <w:right w:val="none" w:sz="0" w:space="0" w:color="auto"/>
          </w:divBdr>
        </w:div>
        <w:div w:id="1777553462">
          <w:marLeft w:val="0"/>
          <w:marRight w:val="0"/>
          <w:marTop w:val="0"/>
          <w:marBottom w:val="0"/>
          <w:divBdr>
            <w:top w:val="none" w:sz="0" w:space="0" w:color="auto"/>
            <w:left w:val="none" w:sz="0" w:space="0" w:color="auto"/>
            <w:bottom w:val="none" w:sz="0" w:space="0" w:color="auto"/>
            <w:right w:val="none" w:sz="0" w:space="0" w:color="auto"/>
          </w:divBdr>
        </w:div>
        <w:div w:id="945233464">
          <w:marLeft w:val="0"/>
          <w:marRight w:val="0"/>
          <w:marTop w:val="0"/>
          <w:marBottom w:val="0"/>
          <w:divBdr>
            <w:top w:val="none" w:sz="0" w:space="0" w:color="auto"/>
            <w:left w:val="none" w:sz="0" w:space="0" w:color="auto"/>
            <w:bottom w:val="none" w:sz="0" w:space="0" w:color="auto"/>
            <w:right w:val="none" w:sz="0" w:space="0" w:color="auto"/>
          </w:divBdr>
        </w:div>
        <w:div w:id="1546259676">
          <w:marLeft w:val="0"/>
          <w:marRight w:val="0"/>
          <w:marTop w:val="0"/>
          <w:marBottom w:val="0"/>
          <w:divBdr>
            <w:top w:val="none" w:sz="0" w:space="0" w:color="auto"/>
            <w:left w:val="none" w:sz="0" w:space="0" w:color="auto"/>
            <w:bottom w:val="none" w:sz="0" w:space="0" w:color="auto"/>
            <w:right w:val="none" w:sz="0" w:space="0" w:color="auto"/>
          </w:divBdr>
        </w:div>
        <w:div w:id="1463183867">
          <w:marLeft w:val="0"/>
          <w:marRight w:val="0"/>
          <w:marTop w:val="0"/>
          <w:marBottom w:val="0"/>
          <w:divBdr>
            <w:top w:val="none" w:sz="0" w:space="0" w:color="auto"/>
            <w:left w:val="none" w:sz="0" w:space="0" w:color="auto"/>
            <w:bottom w:val="none" w:sz="0" w:space="0" w:color="auto"/>
            <w:right w:val="none" w:sz="0" w:space="0" w:color="auto"/>
          </w:divBdr>
        </w:div>
        <w:div w:id="1688748803">
          <w:marLeft w:val="0"/>
          <w:marRight w:val="0"/>
          <w:marTop w:val="0"/>
          <w:marBottom w:val="0"/>
          <w:divBdr>
            <w:top w:val="none" w:sz="0" w:space="0" w:color="auto"/>
            <w:left w:val="none" w:sz="0" w:space="0" w:color="auto"/>
            <w:bottom w:val="none" w:sz="0" w:space="0" w:color="auto"/>
            <w:right w:val="none" w:sz="0" w:space="0" w:color="auto"/>
          </w:divBdr>
        </w:div>
        <w:div w:id="1597248396">
          <w:marLeft w:val="0"/>
          <w:marRight w:val="0"/>
          <w:marTop w:val="0"/>
          <w:marBottom w:val="0"/>
          <w:divBdr>
            <w:top w:val="none" w:sz="0" w:space="0" w:color="auto"/>
            <w:left w:val="none" w:sz="0" w:space="0" w:color="auto"/>
            <w:bottom w:val="none" w:sz="0" w:space="0" w:color="auto"/>
            <w:right w:val="none" w:sz="0" w:space="0" w:color="auto"/>
          </w:divBdr>
        </w:div>
        <w:div w:id="1666937287">
          <w:marLeft w:val="0"/>
          <w:marRight w:val="0"/>
          <w:marTop w:val="0"/>
          <w:marBottom w:val="0"/>
          <w:divBdr>
            <w:top w:val="none" w:sz="0" w:space="0" w:color="auto"/>
            <w:left w:val="none" w:sz="0" w:space="0" w:color="auto"/>
            <w:bottom w:val="none" w:sz="0" w:space="0" w:color="auto"/>
            <w:right w:val="none" w:sz="0" w:space="0" w:color="auto"/>
          </w:divBdr>
        </w:div>
        <w:div w:id="46496082">
          <w:marLeft w:val="0"/>
          <w:marRight w:val="0"/>
          <w:marTop w:val="0"/>
          <w:marBottom w:val="0"/>
          <w:divBdr>
            <w:top w:val="none" w:sz="0" w:space="0" w:color="auto"/>
            <w:left w:val="none" w:sz="0" w:space="0" w:color="auto"/>
            <w:bottom w:val="none" w:sz="0" w:space="0" w:color="auto"/>
            <w:right w:val="none" w:sz="0" w:space="0" w:color="auto"/>
          </w:divBdr>
        </w:div>
        <w:div w:id="2076468045">
          <w:marLeft w:val="0"/>
          <w:marRight w:val="0"/>
          <w:marTop w:val="0"/>
          <w:marBottom w:val="0"/>
          <w:divBdr>
            <w:top w:val="none" w:sz="0" w:space="0" w:color="auto"/>
            <w:left w:val="none" w:sz="0" w:space="0" w:color="auto"/>
            <w:bottom w:val="none" w:sz="0" w:space="0" w:color="auto"/>
            <w:right w:val="none" w:sz="0" w:space="0" w:color="auto"/>
          </w:divBdr>
        </w:div>
      </w:divsChild>
    </w:div>
    <w:div w:id="618873015">
      <w:bodyDiv w:val="1"/>
      <w:marLeft w:val="0"/>
      <w:marRight w:val="0"/>
      <w:marTop w:val="0"/>
      <w:marBottom w:val="0"/>
      <w:divBdr>
        <w:top w:val="none" w:sz="0" w:space="0" w:color="auto"/>
        <w:left w:val="none" w:sz="0" w:space="0" w:color="auto"/>
        <w:bottom w:val="none" w:sz="0" w:space="0" w:color="auto"/>
        <w:right w:val="none" w:sz="0" w:space="0" w:color="auto"/>
      </w:divBdr>
      <w:divsChild>
        <w:div w:id="347104555">
          <w:marLeft w:val="0"/>
          <w:marRight w:val="0"/>
          <w:marTop w:val="0"/>
          <w:marBottom w:val="0"/>
          <w:divBdr>
            <w:top w:val="none" w:sz="0" w:space="0" w:color="auto"/>
            <w:left w:val="none" w:sz="0" w:space="0" w:color="auto"/>
            <w:bottom w:val="none" w:sz="0" w:space="0" w:color="auto"/>
            <w:right w:val="none" w:sz="0" w:space="0" w:color="auto"/>
          </w:divBdr>
        </w:div>
        <w:div w:id="1001466664">
          <w:marLeft w:val="0"/>
          <w:marRight w:val="0"/>
          <w:marTop w:val="0"/>
          <w:marBottom w:val="0"/>
          <w:divBdr>
            <w:top w:val="none" w:sz="0" w:space="0" w:color="auto"/>
            <w:left w:val="none" w:sz="0" w:space="0" w:color="auto"/>
            <w:bottom w:val="none" w:sz="0" w:space="0" w:color="auto"/>
            <w:right w:val="none" w:sz="0" w:space="0" w:color="auto"/>
          </w:divBdr>
        </w:div>
      </w:divsChild>
    </w:div>
    <w:div w:id="730621282">
      <w:bodyDiv w:val="1"/>
      <w:marLeft w:val="0"/>
      <w:marRight w:val="0"/>
      <w:marTop w:val="0"/>
      <w:marBottom w:val="0"/>
      <w:divBdr>
        <w:top w:val="none" w:sz="0" w:space="0" w:color="auto"/>
        <w:left w:val="none" w:sz="0" w:space="0" w:color="auto"/>
        <w:bottom w:val="none" w:sz="0" w:space="0" w:color="auto"/>
        <w:right w:val="none" w:sz="0" w:space="0" w:color="auto"/>
      </w:divBdr>
      <w:divsChild>
        <w:div w:id="1462310760">
          <w:marLeft w:val="0"/>
          <w:marRight w:val="0"/>
          <w:marTop w:val="0"/>
          <w:marBottom w:val="0"/>
          <w:divBdr>
            <w:top w:val="none" w:sz="0" w:space="0" w:color="auto"/>
            <w:left w:val="none" w:sz="0" w:space="0" w:color="auto"/>
            <w:bottom w:val="none" w:sz="0" w:space="0" w:color="auto"/>
            <w:right w:val="none" w:sz="0" w:space="0" w:color="auto"/>
          </w:divBdr>
          <w:divsChild>
            <w:div w:id="1721322230">
              <w:marLeft w:val="0"/>
              <w:marRight w:val="0"/>
              <w:marTop w:val="0"/>
              <w:marBottom w:val="0"/>
              <w:divBdr>
                <w:top w:val="none" w:sz="0" w:space="0" w:color="auto"/>
                <w:left w:val="none" w:sz="0" w:space="0" w:color="auto"/>
                <w:bottom w:val="none" w:sz="0" w:space="0" w:color="auto"/>
                <w:right w:val="none" w:sz="0" w:space="0" w:color="auto"/>
              </w:divBdr>
            </w:div>
          </w:divsChild>
        </w:div>
        <w:div w:id="1861889159">
          <w:marLeft w:val="0"/>
          <w:marRight w:val="0"/>
          <w:marTop w:val="0"/>
          <w:marBottom w:val="0"/>
          <w:divBdr>
            <w:top w:val="none" w:sz="0" w:space="0" w:color="auto"/>
            <w:left w:val="none" w:sz="0" w:space="0" w:color="auto"/>
            <w:bottom w:val="none" w:sz="0" w:space="0" w:color="auto"/>
            <w:right w:val="none" w:sz="0" w:space="0" w:color="auto"/>
          </w:divBdr>
        </w:div>
        <w:div w:id="1065840905">
          <w:marLeft w:val="0"/>
          <w:marRight w:val="0"/>
          <w:marTop w:val="0"/>
          <w:marBottom w:val="0"/>
          <w:divBdr>
            <w:top w:val="none" w:sz="0" w:space="0" w:color="auto"/>
            <w:left w:val="none" w:sz="0" w:space="0" w:color="auto"/>
            <w:bottom w:val="none" w:sz="0" w:space="0" w:color="auto"/>
            <w:right w:val="none" w:sz="0" w:space="0" w:color="auto"/>
          </w:divBdr>
        </w:div>
        <w:div w:id="23290220">
          <w:marLeft w:val="0"/>
          <w:marRight w:val="0"/>
          <w:marTop w:val="0"/>
          <w:marBottom w:val="0"/>
          <w:divBdr>
            <w:top w:val="none" w:sz="0" w:space="0" w:color="auto"/>
            <w:left w:val="none" w:sz="0" w:space="0" w:color="auto"/>
            <w:bottom w:val="none" w:sz="0" w:space="0" w:color="auto"/>
            <w:right w:val="none" w:sz="0" w:space="0" w:color="auto"/>
          </w:divBdr>
        </w:div>
        <w:div w:id="378436291">
          <w:marLeft w:val="0"/>
          <w:marRight w:val="0"/>
          <w:marTop w:val="0"/>
          <w:marBottom w:val="0"/>
          <w:divBdr>
            <w:top w:val="none" w:sz="0" w:space="0" w:color="auto"/>
            <w:left w:val="none" w:sz="0" w:space="0" w:color="auto"/>
            <w:bottom w:val="none" w:sz="0" w:space="0" w:color="auto"/>
            <w:right w:val="none" w:sz="0" w:space="0" w:color="auto"/>
          </w:divBdr>
        </w:div>
        <w:div w:id="1080715081">
          <w:marLeft w:val="0"/>
          <w:marRight w:val="0"/>
          <w:marTop w:val="0"/>
          <w:marBottom w:val="0"/>
          <w:divBdr>
            <w:top w:val="none" w:sz="0" w:space="0" w:color="auto"/>
            <w:left w:val="none" w:sz="0" w:space="0" w:color="auto"/>
            <w:bottom w:val="none" w:sz="0" w:space="0" w:color="auto"/>
            <w:right w:val="none" w:sz="0" w:space="0" w:color="auto"/>
          </w:divBdr>
        </w:div>
        <w:div w:id="149176165">
          <w:marLeft w:val="0"/>
          <w:marRight w:val="0"/>
          <w:marTop w:val="0"/>
          <w:marBottom w:val="0"/>
          <w:divBdr>
            <w:top w:val="none" w:sz="0" w:space="0" w:color="auto"/>
            <w:left w:val="none" w:sz="0" w:space="0" w:color="auto"/>
            <w:bottom w:val="none" w:sz="0" w:space="0" w:color="auto"/>
            <w:right w:val="none" w:sz="0" w:space="0" w:color="auto"/>
          </w:divBdr>
        </w:div>
      </w:divsChild>
    </w:div>
    <w:div w:id="947851385">
      <w:bodyDiv w:val="1"/>
      <w:marLeft w:val="0"/>
      <w:marRight w:val="0"/>
      <w:marTop w:val="0"/>
      <w:marBottom w:val="0"/>
      <w:divBdr>
        <w:top w:val="none" w:sz="0" w:space="0" w:color="auto"/>
        <w:left w:val="none" w:sz="0" w:space="0" w:color="auto"/>
        <w:bottom w:val="none" w:sz="0" w:space="0" w:color="auto"/>
        <w:right w:val="none" w:sz="0" w:space="0" w:color="auto"/>
      </w:divBdr>
      <w:divsChild>
        <w:div w:id="1639188769">
          <w:marLeft w:val="0"/>
          <w:marRight w:val="0"/>
          <w:marTop w:val="0"/>
          <w:marBottom w:val="0"/>
          <w:divBdr>
            <w:top w:val="none" w:sz="0" w:space="0" w:color="auto"/>
            <w:left w:val="none" w:sz="0" w:space="0" w:color="auto"/>
            <w:bottom w:val="none" w:sz="0" w:space="0" w:color="auto"/>
            <w:right w:val="none" w:sz="0" w:space="0" w:color="auto"/>
          </w:divBdr>
        </w:div>
        <w:div w:id="1249001258">
          <w:marLeft w:val="0"/>
          <w:marRight w:val="0"/>
          <w:marTop w:val="0"/>
          <w:marBottom w:val="0"/>
          <w:divBdr>
            <w:top w:val="none" w:sz="0" w:space="0" w:color="auto"/>
            <w:left w:val="none" w:sz="0" w:space="0" w:color="auto"/>
            <w:bottom w:val="none" w:sz="0" w:space="0" w:color="auto"/>
            <w:right w:val="none" w:sz="0" w:space="0" w:color="auto"/>
          </w:divBdr>
        </w:div>
      </w:divsChild>
    </w:div>
    <w:div w:id="1155025138">
      <w:bodyDiv w:val="1"/>
      <w:marLeft w:val="0"/>
      <w:marRight w:val="0"/>
      <w:marTop w:val="0"/>
      <w:marBottom w:val="0"/>
      <w:divBdr>
        <w:top w:val="none" w:sz="0" w:space="0" w:color="auto"/>
        <w:left w:val="none" w:sz="0" w:space="0" w:color="auto"/>
        <w:bottom w:val="none" w:sz="0" w:space="0" w:color="auto"/>
        <w:right w:val="none" w:sz="0" w:space="0" w:color="auto"/>
      </w:divBdr>
      <w:divsChild>
        <w:div w:id="788477621">
          <w:marLeft w:val="0"/>
          <w:marRight w:val="0"/>
          <w:marTop w:val="0"/>
          <w:marBottom w:val="0"/>
          <w:divBdr>
            <w:top w:val="none" w:sz="0" w:space="0" w:color="auto"/>
            <w:left w:val="none" w:sz="0" w:space="0" w:color="auto"/>
            <w:bottom w:val="none" w:sz="0" w:space="0" w:color="auto"/>
            <w:right w:val="none" w:sz="0" w:space="0" w:color="auto"/>
          </w:divBdr>
          <w:divsChild>
            <w:div w:id="112947449">
              <w:marLeft w:val="0"/>
              <w:marRight w:val="0"/>
              <w:marTop w:val="0"/>
              <w:marBottom w:val="0"/>
              <w:divBdr>
                <w:top w:val="none" w:sz="0" w:space="0" w:color="auto"/>
                <w:left w:val="none" w:sz="0" w:space="0" w:color="auto"/>
                <w:bottom w:val="none" w:sz="0" w:space="0" w:color="auto"/>
                <w:right w:val="none" w:sz="0" w:space="0" w:color="auto"/>
              </w:divBdr>
            </w:div>
          </w:divsChild>
        </w:div>
        <w:div w:id="1494443891">
          <w:marLeft w:val="0"/>
          <w:marRight w:val="0"/>
          <w:marTop w:val="0"/>
          <w:marBottom w:val="0"/>
          <w:divBdr>
            <w:top w:val="none" w:sz="0" w:space="0" w:color="auto"/>
            <w:left w:val="none" w:sz="0" w:space="0" w:color="auto"/>
            <w:bottom w:val="none" w:sz="0" w:space="0" w:color="auto"/>
            <w:right w:val="none" w:sz="0" w:space="0" w:color="auto"/>
          </w:divBdr>
        </w:div>
        <w:div w:id="1601256079">
          <w:marLeft w:val="0"/>
          <w:marRight w:val="0"/>
          <w:marTop w:val="0"/>
          <w:marBottom w:val="0"/>
          <w:divBdr>
            <w:top w:val="none" w:sz="0" w:space="0" w:color="auto"/>
            <w:left w:val="none" w:sz="0" w:space="0" w:color="auto"/>
            <w:bottom w:val="none" w:sz="0" w:space="0" w:color="auto"/>
            <w:right w:val="none" w:sz="0" w:space="0" w:color="auto"/>
          </w:divBdr>
        </w:div>
        <w:div w:id="563831300">
          <w:marLeft w:val="0"/>
          <w:marRight w:val="0"/>
          <w:marTop w:val="0"/>
          <w:marBottom w:val="0"/>
          <w:divBdr>
            <w:top w:val="none" w:sz="0" w:space="0" w:color="auto"/>
            <w:left w:val="none" w:sz="0" w:space="0" w:color="auto"/>
            <w:bottom w:val="none" w:sz="0" w:space="0" w:color="auto"/>
            <w:right w:val="none" w:sz="0" w:space="0" w:color="auto"/>
          </w:divBdr>
        </w:div>
        <w:div w:id="1558590798">
          <w:marLeft w:val="0"/>
          <w:marRight w:val="0"/>
          <w:marTop w:val="0"/>
          <w:marBottom w:val="0"/>
          <w:divBdr>
            <w:top w:val="none" w:sz="0" w:space="0" w:color="auto"/>
            <w:left w:val="none" w:sz="0" w:space="0" w:color="auto"/>
            <w:bottom w:val="none" w:sz="0" w:space="0" w:color="auto"/>
            <w:right w:val="none" w:sz="0" w:space="0" w:color="auto"/>
          </w:divBdr>
        </w:div>
        <w:div w:id="36711241">
          <w:marLeft w:val="0"/>
          <w:marRight w:val="0"/>
          <w:marTop w:val="0"/>
          <w:marBottom w:val="0"/>
          <w:divBdr>
            <w:top w:val="none" w:sz="0" w:space="0" w:color="auto"/>
            <w:left w:val="none" w:sz="0" w:space="0" w:color="auto"/>
            <w:bottom w:val="none" w:sz="0" w:space="0" w:color="auto"/>
            <w:right w:val="none" w:sz="0" w:space="0" w:color="auto"/>
          </w:divBdr>
        </w:div>
        <w:div w:id="814612825">
          <w:marLeft w:val="0"/>
          <w:marRight w:val="0"/>
          <w:marTop w:val="0"/>
          <w:marBottom w:val="0"/>
          <w:divBdr>
            <w:top w:val="none" w:sz="0" w:space="0" w:color="auto"/>
            <w:left w:val="none" w:sz="0" w:space="0" w:color="auto"/>
            <w:bottom w:val="none" w:sz="0" w:space="0" w:color="auto"/>
            <w:right w:val="none" w:sz="0" w:space="0" w:color="auto"/>
          </w:divBdr>
        </w:div>
      </w:divsChild>
    </w:div>
    <w:div w:id="1171680341">
      <w:bodyDiv w:val="1"/>
      <w:marLeft w:val="0"/>
      <w:marRight w:val="0"/>
      <w:marTop w:val="0"/>
      <w:marBottom w:val="0"/>
      <w:divBdr>
        <w:top w:val="none" w:sz="0" w:space="0" w:color="auto"/>
        <w:left w:val="none" w:sz="0" w:space="0" w:color="auto"/>
        <w:bottom w:val="none" w:sz="0" w:space="0" w:color="auto"/>
        <w:right w:val="none" w:sz="0" w:space="0" w:color="auto"/>
      </w:divBdr>
      <w:divsChild>
        <w:div w:id="725835664">
          <w:marLeft w:val="0"/>
          <w:marRight w:val="0"/>
          <w:marTop w:val="0"/>
          <w:marBottom w:val="0"/>
          <w:divBdr>
            <w:top w:val="none" w:sz="0" w:space="0" w:color="auto"/>
            <w:left w:val="none" w:sz="0" w:space="0" w:color="auto"/>
            <w:bottom w:val="none" w:sz="0" w:space="0" w:color="auto"/>
            <w:right w:val="none" w:sz="0" w:space="0" w:color="auto"/>
          </w:divBdr>
        </w:div>
      </w:divsChild>
    </w:div>
    <w:div w:id="1240139187">
      <w:bodyDiv w:val="1"/>
      <w:marLeft w:val="0"/>
      <w:marRight w:val="0"/>
      <w:marTop w:val="0"/>
      <w:marBottom w:val="0"/>
      <w:divBdr>
        <w:top w:val="none" w:sz="0" w:space="0" w:color="auto"/>
        <w:left w:val="none" w:sz="0" w:space="0" w:color="auto"/>
        <w:bottom w:val="none" w:sz="0" w:space="0" w:color="auto"/>
        <w:right w:val="none" w:sz="0" w:space="0" w:color="auto"/>
      </w:divBdr>
      <w:divsChild>
        <w:div w:id="813910525">
          <w:marLeft w:val="0"/>
          <w:marRight w:val="0"/>
          <w:marTop w:val="0"/>
          <w:marBottom w:val="0"/>
          <w:divBdr>
            <w:top w:val="none" w:sz="0" w:space="0" w:color="auto"/>
            <w:left w:val="none" w:sz="0" w:space="0" w:color="auto"/>
            <w:bottom w:val="none" w:sz="0" w:space="0" w:color="auto"/>
            <w:right w:val="none" w:sz="0" w:space="0" w:color="auto"/>
          </w:divBdr>
        </w:div>
        <w:div w:id="242493101">
          <w:marLeft w:val="0"/>
          <w:marRight w:val="0"/>
          <w:marTop w:val="0"/>
          <w:marBottom w:val="0"/>
          <w:divBdr>
            <w:top w:val="none" w:sz="0" w:space="0" w:color="auto"/>
            <w:left w:val="none" w:sz="0" w:space="0" w:color="auto"/>
            <w:bottom w:val="none" w:sz="0" w:space="0" w:color="auto"/>
            <w:right w:val="none" w:sz="0" w:space="0" w:color="auto"/>
          </w:divBdr>
        </w:div>
        <w:div w:id="1419601307">
          <w:marLeft w:val="0"/>
          <w:marRight w:val="0"/>
          <w:marTop w:val="0"/>
          <w:marBottom w:val="0"/>
          <w:divBdr>
            <w:top w:val="none" w:sz="0" w:space="0" w:color="auto"/>
            <w:left w:val="none" w:sz="0" w:space="0" w:color="auto"/>
            <w:bottom w:val="none" w:sz="0" w:space="0" w:color="auto"/>
            <w:right w:val="none" w:sz="0" w:space="0" w:color="auto"/>
          </w:divBdr>
        </w:div>
        <w:div w:id="417211880">
          <w:marLeft w:val="0"/>
          <w:marRight w:val="0"/>
          <w:marTop w:val="0"/>
          <w:marBottom w:val="0"/>
          <w:divBdr>
            <w:top w:val="none" w:sz="0" w:space="0" w:color="auto"/>
            <w:left w:val="none" w:sz="0" w:space="0" w:color="auto"/>
            <w:bottom w:val="none" w:sz="0" w:space="0" w:color="auto"/>
            <w:right w:val="none" w:sz="0" w:space="0" w:color="auto"/>
          </w:divBdr>
        </w:div>
      </w:divsChild>
    </w:div>
    <w:div w:id="1262762085">
      <w:bodyDiv w:val="1"/>
      <w:marLeft w:val="0"/>
      <w:marRight w:val="0"/>
      <w:marTop w:val="0"/>
      <w:marBottom w:val="0"/>
      <w:divBdr>
        <w:top w:val="none" w:sz="0" w:space="0" w:color="auto"/>
        <w:left w:val="none" w:sz="0" w:space="0" w:color="auto"/>
        <w:bottom w:val="none" w:sz="0" w:space="0" w:color="auto"/>
        <w:right w:val="none" w:sz="0" w:space="0" w:color="auto"/>
      </w:divBdr>
    </w:div>
    <w:div w:id="1344622971">
      <w:bodyDiv w:val="1"/>
      <w:marLeft w:val="0"/>
      <w:marRight w:val="0"/>
      <w:marTop w:val="0"/>
      <w:marBottom w:val="0"/>
      <w:divBdr>
        <w:top w:val="none" w:sz="0" w:space="0" w:color="auto"/>
        <w:left w:val="none" w:sz="0" w:space="0" w:color="auto"/>
        <w:bottom w:val="none" w:sz="0" w:space="0" w:color="auto"/>
        <w:right w:val="none" w:sz="0" w:space="0" w:color="auto"/>
      </w:divBdr>
    </w:div>
    <w:div w:id="1374037652">
      <w:bodyDiv w:val="1"/>
      <w:marLeft w:val="0"/>
      <w:marRight w:val="0"/>
      <w:marTop w:val="0"/>
      <w:marBottom w:val="0"/>
      <w:divBdr>
        <w:top w:val="none" w:sz="0" w:space="0" w:color="auto"/>
        <w:left w:val="none" w:sz="0" w:space="0" w:color="auto"/>
        <w:bottom w:val="none" w:sz="0" w:space="0" w:color="auto"/>
        <w:right w:val="none" w:sz="0" w:space="0" w:color="auto"/>
      </w:divBdr>
    </w:div>
    <w:div w:id="1597905164">
      <w:bodyDiv w:val="1"/>
      <w:marLeft w:val="0"/>
      <w:marRight w:val="0"/>
      <w:marTop w:val="0"/>
      <w:marBottom w:val="0"/>
      <w:divBdr>
        <w:top w:val="none" w:sz="0" w:space="0" w:color="auto"/>
        <w:left w:val="none" w:sz="0" w:space="0" w:color="auto"/>
        <w:bottom w:val="none" w:sz="0" w:space="0" w:color="auto"/>
        <w:right w:val="none" w:sz="0" w:space="0" w:color="auto"/>
      </w:divBdr>
      <w:divsChild>
        <w:div w:id="1708140663">
          <w:marLeft w:val="0"/>
          <w:marRight w:val="0"/>
          <w:marTop w:val="0"/>
          <w:marBottom w:val="0"/>
          <w:divBdr>
            <w:top w:val="none" w:sz="0" w:space="0" w:color="auto"/>
            <w:left w:val="none" w:sz="0" w:space="0" w:color="auto"/>
            <w:bottom w:val="none" w:sz="0" w:space="0" w:color="auto"/>
            <w:right w:val="none" w:sz="0" w:space="0" w:color="auto"/>
          </w:divBdr>
        </w:div>
        <w:div w:id="2072145247">
          <w:marLeft w:val="0"/>
          <w:marRight w:val="0"/>
          <w:marTop w:val="0"/>
          <w:marBottom w:val="0"/>
          <w:divBdr>
            <w:top w:val="none" w:sz="0" w:space="0" w:color="auto"/>
            <w:left w:val="none" w:sz="0" w:space="0" w:color="auto"/>
            <w:bottom w:val="none" w:sz="0" w:space="0" w:color="auto"/>
            <w:right w:val="none" w:sz="0" w:space="0" w:color="auto"/>
          </w:divBdr>
        </w:div>
        <w:div w:id="1976522345">
          <w:marLeft w:val="0"/>
          <w:marRight w:val="0"/>
          <w:marTop w:val="0"/>
          <w:marBottom w:val="0"/>
          <w:divBdr>
            <w:top w:val="none" w:sz="0" w:space="0" w:color="auto"/>
            <w:left w:val="none" w:sz="0" w:space="0" w:color="auto"/>
            <w:bottom w:val="none" w:sz="0" w:space="0" w:color="auto"/>
            <w:right w:val="none" w:sz="0" w:space="0" w:color="auto"/>
          </w:divBdr>
        </w:div>
        <w:div w:id="329646961">
          <w:marLeft w:val="0"/>
          <w:marRight w:val="0"/>
          <w:marTop w:val="0"/>
          <w:marBottom w:val="0"/>
          <w:divBdr>
            <w:top w:val="none" w:sz="0" w:space="0" w:color="auto"/>
            <w:left w:val="none" w:sz="0" w:space="0" w:color="auto"/>
            <w:bottom w:val="none" w:sz="0" w:space="0" w:color="auto"/>
            <w:right w:val="none" w:sz="0" w:space="0" w:color="auto"/>
          </w:divBdr>
        </w:div>
        <w:div w:id="148911834">
          <w:marLeft w:val="0"/>
          <w:marRight w:val="0"/>
          <w:marTop w:val="0"/>
          <w:marBottom w:val="0"/>
          <w:divBdr>
            <w:top w:val="none" w:sz="0" w:space="0" w:color="auto"/>
            <w:left w:val="none" w:sz="0" w:space="0" w:color="auto"/>
            <w:bottom w:val="none" w:sz="0" w:space="0" w:color="auto"/>
            <w:right w:val="none" w:sz="0" w:space="0" w:color="auto"/>
          </w:divBdr>
        </w:div>
        <w:div w:id="1802111822">
          <w:marLeft w:val="0"/>
          <w:marRight w:val="0"/>
          <w:marTop w:val="0"/>
          <w:marBottom w:val="0"/>
          <w:divBdr>
            <w:top w:val="none" w:sz="0" w:space="0" w:color="auto"/>
            <w:left w:val="none" w:sz="0" w:space="0" w:color="auto"/>
            <w:bottom w:val="none" w:sz="0" w:space="0" w:color="auto"/>
            <w:right w:val="none" w:sz="0" w:space="0" w:color="auto"/>
          </w:divBdr>
        </w:div>
        <w:div w:id="963735448">
          <w:marLeft w:val="0"/>
          <w:marRight w:val="0"/>
          <w:marTop w:val="0"/>
          <w:marBottom w:val="0"/>
          <w:divBdr>
            <w:top w:val="none" w:sz="0" w:space="0" w:color="auto"/>
            <w:left w:val="none" w:sz="0" w:space="0" w:color="auto"/>
            <w:bottom w:val="none" w:sz="0" w:space="0" w:color="auto"/>
            <w:right w:val="none" w:sz="0" w:space="0" w:color="auto"/>
          </w:divBdr>
        </w:div>
        <w:div w:id="1407728193">
          <w:marLeft w:val="0"/>
          <w:marRight w:val="0"/>
          <w:marTop w:val="0"/>
          <w:marBottom w:val="0"/>
          <w:divBdr>
            <w:top w:val="none" w:sz="0" w:space="0" w:color="auto"/>
            <w:left w:val="none" w:sz="0" w:space="0" w:color="auto"/>
            <w:bottom w:val="none" w:sz="0" w:space="0" w:color="auto"/>
            <w:right w:val="none" w:sz="0" w:space="0" w:color="auto"/>
          </w:divBdr>
        </w:div>
        <w:div w:id="1819027212">
          <w:marLeft w:val="0"/>
          <w:marRight w:val="0"/>
          <w:marTop w:val="0"/>
          <w:marBottom w:val="0"/>
          <w:divBdr>
            <w:top w:val="none" w:sz="0" w:space="0" w:color="auto"/>
            <w:left w:val="none" w:sz="0" w:space="0" w:color="auto"/>
            <w:bottom w:val="none" w:sz="0" w:space="0" w:color="auto"/>
            <w:right w:val="none" w:sz="0" w:space="0" w:color="auto"/>
          </w:divBdr>
        </w:div>
        <w:div w:id="2016111729">
          <w:marLeft w:val="0"/>
          <w:marRight w:val="0"/>
          <w:marTop w:val="0"/>
          <w:marBottom w:val="0"/>
          <w:divBdr>
            <w:top w:val="none" w:sz="0" w:space="0" w:color="auto"/>
            <w:left w:val="none" w:sz="0" w:space="0" w:color="auto"/>
            <w:bottom w:val="none" w:sz="0" w:space="0" w:color="auto"/>
            <w:right w:val="none" w:sz="0" w:space="0" w:color="auto"/>
          </w:divBdr>
        </w:div>
        <w:div w:id="1253584711">
          <w:marLeft w:val="0"/>
          <w:marRight w:val="0"/>
          <w:marTop w:val="0"/>
          <w:marBottom w:val="0"/>
          <w:divBdr>
            <w:top w:val="none" w:sz="0" w:space="0" w:color="auto"/>
            <w:left w:val="none" w:sz="0" w:space="0" w:color="auto"/>
            <w:bottom w:val="none" w:sz="0" w:space="0" w:color="auto"/>
            <w:right w:val="none" w:sz="0" w:space="0" w:color="auto"/>
          </w:divBdr>
        </w:div>
        <w:div w:id="1582059778">
          <w:marLeft w:val="0"/>
          <w:marRight w:val="0"/>
          <w:marTop w:val="0"/>
          <w:marBottom w:val="0"/>
          <w:divBdr>
            <w:top w:val="none" w:sz="0" w:space="0" w:color="auto"/>
            <w:left w:val="none" w:sz="0" w:space="0" w:color="auto"/>
            <w:bottom w:val="none" w:sz="0" w:space="0" w:color="auto"/>
            <w:right w:val="none" w:sz="0" w:space="0" w:color="auto"/>
          </w:divBdr>
        </w:div>
        <w:div w:id="1756627578">
          <w:marLeft w:val="0"/>
          <w:marRight w:val="0"/>
          <w:marTop w:val="0"/>
          <w:marBottom w:val="0"/>
          <w:divBdr>
            <w:top w:val="none" w:sz="0" w:space="0" w:color="auto"/>
            <w:left w:val="none" w:sz="0" w:space="0" w:color="auto"/>
            <w:bottom w:val="none" w:sz="0" w:space="0" w:color="auto"/>
            <w:right w:val="none" w:sz="0" w:space="0" w:color="auto"/>
          </w:divBdr>
        </w:div>
        <w:div w:id="315494460">
          <w:marLeft w:val="0"/>
          <w:marRight w:val="0"/>
          <w:marTop w:val="0"/>
          <w:marBottom w:val="0"/>
          <w:divBdr>
            <w:top w:val="none" w:sz="0" w:space="0" w:color="auto"/>
            <w:left w:val="none" w:sz="0" w:space="0" w:color="auto"/>
            <w:bottom w:val="none" w:sz="0" w:space="0" w:color="auto"/>
            <w:right w:val="none" w:sz="0" w:space="0" w:color="auto"/>
          </w:divBdr>
        </w:div>
      </w:divsChild>
    </w:div>
    <w:div w:id="1619098063">
      <w:bodyDiv w:val="1"/>
      <w:marLeft w:val="0"/>
      <w:marRight w:val="0"/>
      <w:marTop w:val="0"/>
      <w:marBottom w:val="0"/>
      <w:divBdr>
        <w:top w:val="none" w:sz="0" w:space="0" w:color="auto"/>
        <w:left w:val="none" w:sz="0" w:space="0" w:color="auto"/>
        <w:bottom w:val="none" w:sz="0" w:space="0" w:color="auto"/>
        <w:right w:val="none" w:sz="0" w:space="0" w:color="auto"/>
      </w:divBdr>
      <w:divsChild>
        <w:div w:id="1032534605">
          <w:marLeft w:val="0"/>
          <w:marRight w:val="0"/>
          <w:marTop w:val="0"/>
          <w:marBottom w:val="0"/>
          <w:divBdr>
            <w:top w:val="none" w:sz="0" w:space="0" w:color="auto"/>
            <w:left w:val="none" w:sz="0" w:space="0" w:color="auto"/>
            <w:bottom w:val="none" w:sz="0" w:space="0" w:color="auto"/>
            <w:right w:val="none" w:sz="0" w:space="0" w:color="auto"/>
          </w:divBdr>
        </w:div>
        <w:div w:id="772433514">
          <w:marLeft w:val="0"/>
          <w:marRight w:val="0"/>
          <w:marTop w:val="0"/>
          <w:marBottom w:val="0"/>
          <w:divBdr>
            <w:top w:val="none" w:sz="0" w:space="0" w:color="auto"/>
            <w:left w:val="none" w:sz="0" w:space="0" w:color="auto"/>
            <w:bottom w:val="none" w:sz="0" w:space="0" w:color="auto"/>
            <w:right w:val="none" w:sz="0" w:space="0" w:color="auto"/>
          </w:divBdr>
        </w:div>
        <w:div w:id="467016252">
          <w:marLeft w:val="0"/>
          <w:marRight w:val="0"/>
          <w:marTop w:val="0"/>
          <w:marBottom w:val="0"/>
          <w:divBdr>
            <w:top w:val="none" w:sz="0" w:space="0" w:color="auto"/>
            <w:left w:val="none" w:sz="0" w:space="0" w:color="auto"/>
            <w:bottom w:val="none" w:sz="0" w:space="0" w:color="auto"/>
            <w:right w:val="none" w:sz="0" w:space="0" w:color="auto"/>
          </w:divBdr>
        </w:div>
        <w:div w:id="34474257">
          <w:marLeft w:val="0"/>
          <w:marRight w:val="0"/>
          <w:marTop w:val="0"/>
          <w:marBottom w:val="0"/>
          <w:divBdr>
            <w:top w:val="none" w:sz="0" w:space="0" w:color="auto"/>
            <w:left w:val="none" w:sz="0" w:space="0" w:color="auto"/>
            <w:bottom w:val="none" w:sz="0" w:space="0" w:color="auto"/>
            <w:right w:val="none" w:sz="0" w:space="0" w:color="auto"/>
          </w:divBdr>
        </w:div>
        <w:div w:id="1247304957">
          <w:marLeft w:val="0"/>
          <w:marRight w:val="0"/>
          <w:marTop w:val="0"/>
          <w:marBottom w:val="0"/>
          <w:divBdr>
            <w:top w:val="none" w:sz="0" w:space="0" w:color="auto"/>
            <w:left w:val="none" w:sz="0" w:space="0" w:color="auto"/>
            <w:bottom w:val="none" w:sz="0" w:space="0" w:color="auto"/>
            <w:right w:val="none" w:sz="0" w:space="0" w:color="auto"/>
          </w:divBdr>
        </w:div>
        <w:div w:id="1945262985">
          <w:marLeft w:val="0"/>
          <w:marRight w:val="0"/>
          <w:marTop w:val="0"/>
          <w:marBottom w:val="0"/>
          <w:divBdr>
            <w:top w:val="none" w:sz="0" w:space="0" w:color="auto"/>
            <w:left w:val="none" w:sz="0" w:space="0" w:color="auto"/>
            <w:bottom w:val="none" w:sz="0" w:space="0" w:color="auto"/>
            <w:right w:val="none" w:sz="0" w:space="0" w:color="auto"/>
          </w:divBdr>
        </w:div>
        <w:div w:id="943459986">
          <w:marLeft w:val="0"/>
          <w:marRight w:val="0"/>
          <w:marTop w:val="0"/>
          <w:marBottom w:val="0"/>
          <w:divBdr>
            <w:top w:val="none" w:sz="0" w:space="0" w:color="auto"/>
            <w:left w:val="none" w:sz="0" w:space="0" w:color="auto"/>
            <w:bottom w:val="none" w:sz="0" w:space="0" w:color="auto"/>
            <w:right w:val="none" w:sz="0" w:space="0" w:color="auto"/>
          </w:divBdr>
        </w:div>
        <w:div w:id="2091386883">
          <w:marLeft w:val="0"/>
          <w:marRight w:val="0"/>
          <w:marTop w:val="0"/>
          <w:marBottom w:val="0"/>
          <w:divBdr>
            <w:top w:val="none" w:sz="0" w:space="0" w:color="auto"/>
            <w:left w:val="none" w:sz="0" w:space="0" w:color="auto"/>
            <w:bottom w:val="none" w:sz="0" w:space="0" w:color="auto"/>
            <w:right w:val="none" w:sz="0" w:space="0" w:color="auto"/>
          </w:divBdr>
        </w:div>
        <w:div w:id="1861580106">
          <w:marLeft w:val="0"/>
          <w:marRight w:val="0"/>
          <w:marTop w:val="0"/>
          <w:marBottom w:val="0"/>
          <w:divBdr>
            <w:top w:val="none" w:sz="0" w:space="0" w:color="auto"/>
            <w:left w:val="none" w:sz="0" w:space="0" w:color="auto"/>
            <w:bottom w:val="none" w:sz="0" w:space="0" w:color="auto"/>
            <w:right w:val="none" w:sz="0" w:space="0" w:color="auto"/>
          </w:divBdr>
        </w:div>
        <w:div w:id="1133212965">
          <w:marLeft w:val="0"/>
          <w:marRight w:val="0"/>
          <w:marTop w:val="0"/>
          <w:marBottom w:val="0"/>
          <w:divBdr>
            <w:top w:val="none" w:sz="0" w:space="0" w:color="auto"/>
            <w:left w:val="none" w:sz="0" w:space="0" w:color="auto"/>
            <w:bottom w:val="none" w:sz="0" w:space="0" w:color="auto"/>
            <w:right w:val="none" w:sz="0" w:space="0" w:color="auto"/>
          </w:divBdr>
        </w:div>
        <w:div w:id="716976729">
          <w:marLeft w:val="0"/>
          <w:marRight w:val="0"/>
          <w:marTop w:val="0"/>
          <w:marBottom w:val="0"/>
          <w:divBdr>
            <w:top w:val="none" w:sz="0" w:space="0" w:color="auto"/>
            <w:left w:val="none" w:sz="0" w:space="0" w:color="auto"/>
            <w:bottom w:val="none" w:sz="0" w:space="0" w:color="auto"/>
            <w:right w:val="none" w:sz="0" w:space="0" w:color="auto"/>
          </w:divBdr>
        </w:div>
        <w:div w:id="341708142">
          <w:marLeft w:val="0"/>
          <w:marRight w:val="0"/>
          <w:marTop w:val="0"/>
          <w:marBottom w:val="0"/>
          <w:divBdr>
            <w:top w:val="none" w:sz="0" w:space="0" w:color="auto"/>
            <w:left w:val="none" w:sz="0" w:space="0" w:color="auto"/>
            <w:bottom w:val="none" w:sz="0" w:space="0" w:color="auto"/>
            <w:right w:val="none" w:sz="0" w:space="0" w:color="auto"/>
          </w:divBdr>
        </w:div>
        <w:div w:id="1204174208">
          <w:marLeft w:val="0"/>
          <w:marRight w:val="0"/>
          <w:marTop w:val="0"/>
          <w:marBottom w:val="0"/>
          <w:divBdr>
            <w:top w:val="none" w:sz="0" w:space="0" w:color="auto"/>
            <w:left w:val="none" w:sz="0" w:space="0" w:color="auto"/>
            <w:bottom w:val="none" w:sz="0" w:space="0" w:color="auto"/>
            <w:right w:val="none" w:sz="0" w:space="0" w:color="auto"/>
          </w:divBdr>
        </w:div>
        <w:div w:id="1860006173">
          <w:marLeft w:val="0"/>
          <w:marRight w:val="0"/>
          <w:marTop w:val="0"/>
          <w:marBottom w:val="0"/>
          <w:divBdr>
            <w:top w:val="none" w:sz="0" w:space="0" w:color="auto"/>
            <w:left w:val="none" w:sz="0" w:space="0" w:color="auto"/>
            <w:bottom w:val="none" w:sz="0" w:space="0" w:color="auto"/>
            <w:right w:val="none" w:sz="0" w:space="0" w:color="auto"/>
          </w:divBdr>
        </w:div>
        <w:div w:id="568424760">
          <w:marLeft w:val="0"/>
          <w:marRight w:val="0"/>
          <w:marTop w:val="0"/>
          <w:marBottom w:val="0"/>
          <w:divBdr>
            <w:top w:val="none" w:sz="0" w:space="0" w:color="auto"/>
            <w:left w:val="none" w:sz="0" w:space="0" w:color="auto"/>
            <w:bottom w:val="none" w:sz="0" w:space="0" w:color="auto"/>
            <w:right w:val="none" w:sz="0" w:space="0" w:color="auto"/>
          </w:divBdr>
        </w:div>
        <w:div w:id="185680015">
          <w:marLeft w:val="0"/>
          <w:marRight w:val="0"/>
          <w:marTop w:val="0"/>
          <w:marBottom w:val="0"/>
          <w:divBdr>
            <w:top w:val="none" w:sz="0" w:space="0" w:color="auto"/>
            <w:left w:val="none" w:sz="0" w:space="0" w:color="auto"/>
            <w:bottom w:val="none" w:sz="0" w:space="0" w:color="auto"/>
            <w:right w:val="none" w:sz="0" w:space="0" w:color="auto"/>
          </w:divBdr>
        </w:div>
        <w:div w:id="1466922562">
          <w:marLeft w:val="0"/>
          <w:marRight w:val="0"/>
          <w:marTop w:val="0"/>
          <w:marBottom w:val="0"/>
          <w:divBdr>
            <w:top w:val="none" w:sz="0" w:space="0" w:color="auto"/>
            <w:left w:val="none" w:sz="0" w:space="0" w:color="auto"/>
            <w:bottom w:val="none" w:sz="0" w:space="0" w:color="auto"/>
            <w:right w:val="none" w:sz="0" w:space="0" w:color="auto"/>
          </w:divBdr>
        </w:div>
      </w:divsChild>
    </w:div>
    <w:div w:id="1733191913">
      <w:bodyDiv w:val="1"/>
      <w:marLeft w:val="0"/>
      <w:marRight w:val="0"/>
      <w:marTop w:val="0"/>
      <w:marBottom w:val="0"/>
      <w:divBdr>
        <w:top w:val="none" w:sz="0" w:space="0" w:color="auto"/>
        <w:left w:val="none" w:sz="0" w:space="0" w:color="auto"/>
        <w:bottom w:val="none" w:sz="0" w:space="0" w:color="auto"/>
        <w:right w:val="none" w:sz="0" w:space="0" w:color="auto"/>
      </w:divBdr>
      <w:divsChild>
        <w:div w:id="1126309671">
          <w:marLeft w:val="0"/>
          <w:marRight w:val="0"/>
          <w:marTop w:val="0"/>
          <w:marBottom w:val="0"/>
          <w:divBdr>
            <w:top w:val="none" w:sz="0" w:space="0" w:color="auto"/>
            <w:left w:val="none" w:sz="0" w:space="0" w:color="auto"/>
            <w:bottom w:val="none" w:sz="0" w:space="0" w:color="auto"/>
            <w:right w:val="none" w:sz="0" w:space="0" w:color="auto"/>
          </w:divBdr>
        </w:div>
        <w:div w:id="1054356426">
          <w:marLeft w:val="0"/>
          <w:marRight w:val="0"/>
          <w:marTop w:val="0"/>
          <w:marBottom w:val="0"/>
          <w:divBdr>
            <w:top w:val="none" w:sz="0" w:space="0" w:color="auto"/>
            <w:left w:val="none" w:sz="0" w:space="0" w:color="auto"/>
            <w:bottom w:val="none" w:sz="0" w:space="0" w:color="auto"/>
            <w:right w:val="none" w:sz="0" w:space="0" w:color="auto"/>
          </w:divBdr>
        </w:div>
        <w:div w:id="1743988441">
          <w:marLeft w:val="0"/>
          <w:marRight w:val="0"/>
          <w:marTop w:val="0"/>
          <w:marBottom w:val="0"/>
          <w:divBdr>
            <w:top w:val="none" w:sz="0" w:space="0" w:color="auto"/>
            <w:left w:val="none" w:sz="0" w:space="0" w:color="auto"/>
            <w:bottom w:val="none" w:sz="0" w:space="0" w:color="auto"/>
            <w:right w:val="none" w:sz="0" w:space="0" w:color="auto"/>
          </w:divBdr>
        </w:div>
      </w:divsChild>
    </w:div>
    <w:div w:id="1831679330">
      <w:bodyDiv w:val="1"/>
      <w:marLeft w:val="0"/>
      <w:marRight w:val="0"/>
      <w:marTop w:val="0"/>
      <w:marBottom w:val="0"/>
      <w:divBdr>
        <w:top w:val="none" w:sz="0" w:space="0" w:color="auto"/>
        <w:left w:val="none" w:sz="0" w:space="0" w:color="auto"/>
        <w:bottom w:val="none" w:sz="0" w:space="0" w:color="auto"/>
        <w:right w:val="none" w:sz="0" w:space="0" w:color="auto"/>
      </w:divBdr>
      <w:divsChild>
        <w:div w:id="286013259">
          <w:marLeft w:val="0"/>
          <w:marRight w:val="0"/>
          <w:marTop w:val="0"/>
          <w:marBottom w:val="0"/>
          <w:divBdr>
            <w:top w:val="none" w:sz="0" w:space="0" w:color="auto"/>
            <w:left w:val="none" w:sz="0" w:space="0" w:color="auto"/>
            <w:bottom w:val="none" w:sz="0" w:space="0" w:color="auto"/>
            <w:right w:val="none" w:sz="0" w:space="0" w:color="auto"/>
          </w:divBdr>
        </w:div>
        <w:div w:id="1067144339">
          <w:marLeft w:val="0"/>
          <w:marRight w:val="0"/>
          <w:marTop w:val="0"/>
          <w:marBottom w:val="0"/>
          <w:divBdr>
            <w:top w:val="none" w:sz="0" w:space="0" w:color="auto"/>
            <w:left w:val="none" w:sz="0" w:space="0" w:color="auto"/>
            <w:bottom w:val="none" w:sz="0" w:space="0" w:color="auto"/>
            <w:right w:val="none" w:sz="0" w:space="0" w:color="auto"/>
          </w:divBdr>
        </w:div>
        <w:div w:id="1022125537">
          <w:marLeft w:val="0"/>
          <w:marRight w:val="0"/>
          <w:marTop w:val="0"/>
          <w:marBottom w:val="0"/>
          <w:divBdr>
            <w:top w:val="none" w:sz="0" w:space="0" w:color="auto"/>
            <w:left w:val="none" w:sz="0" w:space="0" w:color="auto"/>
            <w:bottom w:val="none" w:sz="0" w:space="0" w:color="auto"/>
            <w:right w:val="none" w:sz="0" w:space="0" w:color="auto"/>
          </w:divBdr>
        </w:div>
        <w:div w:id="352390114">
          <w:marLeft w:val="0"/>
          <w:marRight w:val="0"/>
          <w:marTop w:val="0"/>
          <w:marBottom w:val="0"/>
          <w:divBdr>
            <w:top w:val="none" w:sz="0" w:space="0" w:color="auto"/>
            <w:left w:val="none" w:sz="0" w:space="0" w:color="auto"/>
            <w:bottom w:val="none" w:sz="0" w:space="0" w:color="auto"/>
            <w:right w:val="none" w:sz="0" w:space="0" w:color="auto"/>
          </w:divBdr>
        </w:div>
        <w:div w:id="1556161841">
          <w:marLeft w:val="0"/>
          <w:marRight w:val="0"/>
          <w:marTop w:val="0"/>
          <w:marBottom w:val="0"/>
          <w:divBdr>
            <w:top w:val="none" w:sz="0" w:space="0" w:color="auto"/>
            <w:left w:val="none" w:sz="0" w:space="0" w:color="auto"/>
            <w:bottom w:val="none" w:sz="0" w:space="0" w:color="auto"/>
            <w:right w:val="none" w:sz="0" w:space="0" w:color="auto"/>
          </w:divBdr>
        </w:div>
      </w:divsChild>
    </w:div>
    <w:div w:id="1978945573">
      <w:bodyDiv w:val="1"/>
      <w:marLeft w:val="0"/>
      <w:marRight w:val="0"/>
      <w:marTop w:val="0"/>
      <w:marBottom w:val="0"/>
      <w:divBdr>
        <w:top w:val="none" w:sz="0" w:space="0" w:color="auto"/>
        <w:left w:val="none" w:sz="0" w:space="0" w:color="auto"/>
        <w:bottom w:val="none" w:sz="0" w:space="0" w:color="auto"/>
        <w:right w:val="none" w:sz="0" w:space="0" w:color="auto"/>
      </w:divBdr>
      <w:divsChild>
        <w:div w:id="106628906">
          <w:marLeft w:val="0"/>
          <w:marRight w:val="0"/>
          <w:marTop w:val="0"/>
          <w:marBottom w:val="0"/>
          <w:divBdr>
            <w:top w:val="none" w:sz="0" w:space="0" w:color="auto"/>
            <w:left w:val="none" w:sz="0" w:space="0" w:color="auto"/>
            <w:bottom w:val="none" w:sz="0" w:space="0" w:color="auto"/>
            <w:right w:val="none" w:sz="0" w:space="0" w:color="auto"/>
          </w:divBdr>
        </w:div>
        <w:div w:id="1832258575">
          <w:marLeft w:val="0"/>
          <w:marRight w:val="0"/>
          <w:marTop w:val="0"/>
          <w:marBottom w:val="0"/>
          <w:divBdr>
            <w:top w:val="none" w:sz="0" w:space="0" w:color="auto"/>
            <w:left w:val="none" w:sz="0" w:space="0" w:color="auto"/>
            <w:bottom w:val="none" w:sz="0" w:space="0" w:color="auto"/>
            <w:right w:val="none" w:sz="0" w:space="0" w:color="auto"/>
          </w:divBdr>
        </w:div>
        <w:div w:id="615065646">
          <w:marLeft w:val="0"/>
          <w:marRight w:val="0"/>
          <w:marTop w:val="0"/>
          <w:marBottom w:val="0"/>
          <w:divBdr>
            <w:top w:val="none" w:sz="0" w:space="0" w:color="auto"/>
            <w:left w:val="none" w:sz="0" w:space="0" w:color="auto"/>
            <w:bottom w:val="none" w:sz="0" w:space="0" w:color="auto"/>
            <w:right w:val="none" w:sz="0" w:space="0" w:color="auto"/>
          </w:divBdr>
        </w:div>
      </w:divsChild>
    </w:div>
    <w:div w:id="2064450373">
      <w:bodyDiv w:val="1"/>
      <w:marLeft w:val="0"/>
      <w:marRight w:val="0"/>
      <w:marTop w:val="0"/>
      <w:marBottom w:val="0"/>
      <w:divBdr>
        <w:top w:val="none" w:sz="0" w:space="0" w:color="auto"/>
        <w:left w:val="none" w:sz="0" w:space="0" w:color="auto"/>
        <w:bottom w:val="none" w:sz="0" w:space="0" w:color="auto"/>
        <w:right w:val="none" w:sz="0" w:space="0" w:color="auto"/>
      </w:divBdr>
      <w:divsChild>
        <w:div w:id="1625116548">
          <w:marLeft w:val="0"/>
          <w:marRight w:val="0"/>
          <w:marTop w:val="0"/>
          <w:marBottom w:val="0"/>
          <w:divBdr>
            <w:top w:val="none" w:sz="0" w:space="0" w:color="auto"/>
            <w:left w:val="none" w:sz="0" w:space="0" w:color="auto"/>
            <w:bottom w:val="none" w:sz="0" w:space="0" w:color="auto"/>
            <w:right w:val="none" w:sz="0" w:space="0" w:color="auto"/>
          </w:divBdr>
          <w:divsChild>
            <w:div w:id="981664931">
              <w:marLeft w:val="0"/>
              <w:marRight w:val="0"/>
              <w:marTop w:val="0"/>
              <w:marBottom w:val="0"/>
              <w:divBdr>
                <w:top w:val="none" w:sz="0" w:space="0" w:color="auto"/>
                <w:left w:val="none" w:sz="0" w:space="0" w:color="auto"/>
                <w:bottom w:val="none" w:sz="0" w:space="0" w:color="auto"/>
                <w:right w:val="none" w:sz="0" w:space="0" w:color="auto"/>
              </w:divBdr>
            </w:div>
          </w:divsChild>
        </w:div>
        <w:div w:id="625041468">
          <w:marLeft w:val="0"/>
          <w:marRight w:val="0"/>
          <w:marTop w:val="0"/>
          <w:marBottom w:val="0"/>
          <w:divBdr>
            <w:top w:val="none" w:sz="0" w:space="0" w:color="auto"/>
            <w:left w:val="none" w:sz="0" w:space="0" w:color="auto"/>
            <w:bottom w:val="none" w:sz="0" w:space="0" w:color="auto"/>
            <w:right w:val="none" w:sz="0" w:space="0" w:color="auto"/>
          </w:divBdr>
          <w:divsChild>
            <w:div w:id="1989244258">
              <w:marLeft w:val="0"/>
              <w:marRight w:val="0"/>
              <w:marTop w:val="0"/>
              <w:marBottom w:val="0"/>
              <w:divBdr>
                <w:top w:val="none" w:sz="0" w:space="0" w:color="auto"/>
                <w:left w:val="none" w:sz="0" w:space="0" w:color="auto"/>
                <w:bottom w:val="none" w:sz="0" w:space="0" w:color="auto"/>
                <w:right w:val="none" w:sz="0" w:space="0" w:color="auto"/>
              </w:divBdr>
              <w:divsChild>
                <w:div w:id="816067490">
                  <w:marLeft w:val="0"/>
                  <w:marRight w:val="0"/>
                  <w:marTop w:val="0"/>
                  <w:marBottom w:val="0"/>
                  <w:divBdr>
                    <w:top w:val="none" w:sz="0" w:space="0" w:color="auto"/>
                    <w:left w:val="none" w:sz="0" w:space="0" w:color="auto"/>
                    <w:bottom w:val="none" w:sz="0" w:space="0" w:color="auto"/>
                    <w:right w:val="none" w:sz="0" w:space="0" w:color="auto"/>
                  </w:divBdr>
                </w:div>
                <w:div w:id="1578593987">
                  <w:marLeft w:val="300"/>
                  <w:marRight w:val="0"/>
                  <w:marTop w:val="0"/>
                  <w:marBottom w:val="0"/>
                  <w:divBdr>
                    <w:top w:val="none" w:sz="0" w:space="0" w:color="auto"/>
                    <w:left w:val="none" w:sz="0" w:space="0" w:color="auto"/>
                    <w:bottom w:val="none" w:sz="0" w:space="0" w:color="auto"/>
                    <w:right w:val="none" w:sz="0" w:space="0" w:color="auto"/>
                  </w:divBdr>
                </w:div>
                <w:div w:id="1720594898">
                  <w:marLeft w:val="300"/>
                  <w:marRight w:val="0"/>
                  <w:marTop w:val="0"/>
                  <w:marBottom w:val="0"/>
                  <w:divBdr>
                    <w:top w:val="none" w:sz="0" w:space="0" w:color="auto"/>
                    <w:left w:val="none" w:sz="0" w:space="0" w:color="auto"/>
                    <w:bottom w:val="none" w:sz="0" w:space="0" w:color="auto"/>
                    <w:right w:val="none" w:sz="0" w:space="0" w:color="auto"/>
                  </w:divBdr>
                </w:div>
                <w:div w:id="1826621852">
                  <w:marLeft w:val="0"/>
                  <w:marRight w:val="0"/>
                  <w:marTop w:val="0"/>
                  <w:marBottom w:val="0"/>
                  <w:divBdr>
                    <w:top w:val="none" w:sz="0" w:space="0" w:color="auto"/>
                    <w:left w:val="none" w:sz="0" w:space="0" w:color="auto"/>
                    <w:bottom w:val="none" w:sz="0" w:space="0" w:color="auto"/>
                    <w:right w:val="none" w:sz="0" w:space="0" w:color="auto"/>
                  </w:divBdr>
                </w:div>
                <w:div w:id="780733607">
                  <w:marLeft w:val="60"/>
                  <w:marRight w:val="0"/>
                  <w:marTop w:val="0"/>
                  <w:marBottom w:val="0"/>
                  <w:divBdr>
                    <w:top w:val="none" w:sz="0" w:space="0" w:color="auto"/>
                    <w:left w:val="none" w:sz="0" w:space="0" w:color="auto"/>
                    <w:bottom w:val="none" w:sz="0" w:space="0" w:color="auto"/>
                    <w:right w:val="none" w:sz="0" w:space="0" w:color="auto"/>
                  </w:divBdr>
                </w:div>
              </w:divsChild>
            </w:div>
            <w:div w:id="2035230210">
              <w:marLeft w:val="0"/>
              <w:marRight w:val="0"/>
              <w:marTop w:val="0"/>
              <w:marBottom w:val="0"/>
              <w:divBdr>
                <w:top w:val="none" w:sz="0" w:space="0" w:color="auto"/>
                <w:left w:val="none" w:sz="0" w:space="0" w:color="auto"/>
                <w:bottom w:val="none" w:sz="0" w:space="0" w:color="auto"/>
                <w:right w:val="none" w:sz="0" w:space="0" w:color="auto"/>
              </w:divBdr>
              <w:divsChild>
                <w:div w:id="110907551">
                  <w:marLeft w:val="0"/>
                  <w:marRight w:val="0"/>
                  <w:marTop w:val="120"/>
                  <w:marBottom w:val="0"/>
                  <w:divBdr>
                    <w:top w:val="none" w:sz="0" w:space="0" w:color="auto"/>
                    <w:left w:val="none" w:sz="0" w:space="0" w:color="auto"/>
                    <w:bottom w:val="none" w:sz="0" w:space="0" w:color="auto"/>
                    <w:right w:val="none" w:sz="0" w:space="0" w:color="auto"/>
                  </w:divBdr>
                  <w:divsChild>
                    <w:div w:id="226917081">
                      <w:marLeft w:val="0"/>
                      <w:marRight w:val="0"/>
                      <w:marTop w:val="0"/>
                      <w:marBottom w:val="0"/>
                      <w:divBdr>
                        <w:top w:val="none" w:sz="0" w:space="0" w:color="auto"/>
                        <w:left w:val="none" w:sz="0" w:space="0" w:color="auto"/>
                        <w:bottom w:val="none" w:sz="0" w:space="0" w:color="auto"/>
                        <w:right w:val="none" w:sz="0" w:space="0" w:color="auto"/>
                      </w:divBdr>
                      <w:divsChild>
                        <w:div w:id="1658731177">
                          <w:marLeft w:val="0"/>
                          <w:marRight w:val="0"/>
                          <w:marTop w:val="0"/>
                          <w:marBottom w:val="0"/>
                          <w:divBdr>
                            <w:top w:val="none" w:sz="0" w:space="0" w:color="auto"/>
                            <w:left w:val="none" w:sz="0" w:space="0" w:color="auto"/>
                            <w:bottom w:val="none" w:sz="0" w:space="0" w:color="auto"/>
                            <w:right w:val="none" w:sz="0" w:space="0" w:color="auto"/>
                          </w:divBdr>
                          <w:divsChild>
                            <w:div w:id="1423454002">
                              <w:marLeft w:val="0"/>
                              <w:marRight w:val="0"/>
                              <w:marTop w:val="0"/>
                              <w:marBottom w:val="0"/>
                              <w:divBdr>
                                <w:top w:val="none" w:sz="0" w:space="0" w:color="auto"/>
                                <w:left w:val="none" w:sz="0" w:space="0" w:color="auto"/>
                                <w:bottom w:val="none" w:sz="0" w:space="0" w:color="auto"/>
                                <w:right w:val="none" w:sz="0" w:space="0" w:color="auto"/>
                              </w:divBdr>
                            </w:div>
                            <w:div w:id="652487593">
                              <w:marLeft w:val="0"/>
                              <w:marRight w:val="0"/>
                              <w:marTop w:val="0"/>
                              <w:marBottom w:val="0"/>
                              <w:divBdr>
                                <w:top w:val="none" w:sz="0" w:space="0" w:color="auto"/>
                                <w:left w:val="none" w:sz="0" w:space="0" w:color="auto"/>
                                <w:bottom w:val="none" w:sz="0" w:space="0" w:color="auto"/>
                                <w:right w:val="none" w:sz="0" w:space="0" w:color="auto"/>
                              </w:divBdr>
                            </w:div>
                            <w:div w:id="193082757">
                              <w:marLeft w:val="0"/>
                              <w:marRight w:val="0"/>
                              <w:marTop w:val="0"/>
                              <w:marBottom w:val="0"/>
                              <w:divBdr>
                                <w:top w:val="none" w:sz="0" w:space="0" w:color="auto"/>
                                <w:left w:val="none" w:sz="0" w:space="0" w:color="auto"/>
                                <w:bottom w:val="none" w:sz="0" w:space="0" w:color="auto"/>
                                <w:right w:val="none" w:sz="0" w:space="0" w:color="auto"/>
                              </w:divBdr>
                            </w:div>
                            <w:div w:id="1171024975">
                              <w:marLeft w:val="0"/>
                              <w:marRight w:val="0"/>
                              <w:marTop w:val="0"/>
                              <w:marBottom w:val="0"/>
                              <w:divBdr>
                                <w:top w:val="none" w:sz="0" w:space="0" w:color="auto"/>
                                <w:left w:val="none" w:sz="0" w:space="0" w:color="auto"/>
                                <w:bottom w:val="none" w:sz="0" w:space="0" w:color="auto"/>
                                <w:right w:val="none" w:sz="0" w:space="0" w:color="auto"/>
                              </w:divBdr>
                            </w:div>
                            <w:div w:id="977414562">
                              <w:marLeft w:val="0"/>
                              <w:marRight w:val="0"/>
                              <w:marTop w:val="0"/>
                              <w:marBottom w:val="0"/>
                              <w:divBdr>
                                <w:top w:val="none" w:sz="0" w:space="0" w:color="auto"/>
                                <w:left w:val="none" w:sz="0" w:space="0" w:color="auto"/>
                                <w:bottom w:val="none" w:sz="0" w:space="0" w:color="auto"/>
                                <w:right w:val="none" w:sz="0" w:space="0" w:color="auto"/>
                              </w:divBdr>
                            </w:div>
                            <w:div w:id="11855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lh4.googleusercontent.com/HwLjud07rWHWFkBOeX_pjdfqeLJLxxH8ZS-Y49FCu5kXADjJCjRCuUkCEF_yeNioAcv3svhFwKtzeYy0YpPUgrxIKthuVTEK7lxYpo1WdngjMorgp59YBpeah1Bj-7QNQmDrI1s"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2790</Words>
  <Characters>15909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TL Scott</dc:creator>
  <cp:keywords/>
  <dc:description/>
  <cp:lastModifiedBy>Julie Smith</cp:lastModifiedBy>
  <cp:revision>2</cp:revision>
  <cp:lastPrinted>2023-11-27T01:53:00Z</cp:lastPrinted>
  <dcterms:created xsi:type="dcterms:W3CDTF">2025-02-28T17:19:00Z</dcterms:created>
  <dcterms:modified xsi:type="dcterms:W3CDTF">2025-02-28T17:19:00Z</dcterms:modified>
</cp:coreProperties>
</file>